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B6" w:rsidRDefault="00035FB6" w:rsidP="0024188D">
      <w:pPr>
        <w:spacing w:after="0"/>
        <w:rPr>
          <w:rFonts w:ascii="Arial" w:hAnsi="Arial" w:cs="Arial"/>
          <w:b/>
          <w:smallCaps/>
          <w:sz w:val="28"/>
        </w:rPr>
      </w:pPr>
    </w:p>
    <w:p w:rsidR="0024188D" w:rsidRDefault="00EF693D" w:rsidP="0024188D">
      <w:pPr>
        <w:spacing w:after="0"/>
        <w:ind w:left="1985"/>
        <w:jc w:val="center"/>
        <w:rPr>
          <w:rFonts w:ascii="Arial" w:hAnsi="Arial" w:cs="Arial"/>
          <w:b/>
          <w:smallCaps/>
          <w:sz w:val="28"/>
        </w:rPr>
      </w:pPr>
      <w:r w:rsidRPr="006D5BD5">
        <w:rPr>
          <w:rFonts w:ascii="Arial" w:hAnsi="Arial" w:cs="Arial"/>
          <w:b/>
          <w:smallCaps/>
          <w:sz w:val="28"/>
        </w:rPr>
        <w:t>Datenblatt Jeunes Restaurateurs</w:t>
      </w:r>
      <w:r w:rsidR="002C53D8" w:rsidRPr="006D5BD5">
        <w:rPr>
          <w:rFonts w:ascii="Arial" w:hAnsi="Arial" w:cs="Arial"/>
          <w:b/>
          <w:smallCaps/>
          <w:sz w:val="28"/>
        </w:rPr>
        <w:t xml:space="preserve"> </w:t>
      </w:r>
      <w:proofErr w:type="spellStart"/>
      <w:r w:rsidR="00FB7545" w:rsidRPr="006D5BD5">
        <w:rPr>
          <w:rFonts w:ascii="Arial" w:hAnsi="Arial" w:cs="Arial"/>
          <w:b/>
          <w:smallCaps/>
          <w:sz w:val="28"/>
        </w:rPr>
        <w:t>d’Europe</w:t>
      </w:r>
      <w:proofErr w:type="spellEnd"/>
      <w:r w:rsidR="00FB7545" w:rsidRPr="006D5BD5">
        <w:rPr>
          <w:rFonts w:ascii="Arial" w:hAnsi="Arial" w:cs="Arial"/>
          <w:b/>
          <w:smallCaps/>
          <w:sz w:val="28"/>
        </w:rPr>
        <w:t>,</w:t>
      </w:r>
    </w:p>
    <w:p w:rsidR="00EE7136" w:rsidRPr="006D5BD5" w:rsidRDefault="00FB7545" w:rsidP="000E0015">
      <w:pPr>
        <w:ind w:left="1985"/>
        <w:jc w:val="center"/>
        <w:rPr>
          <w:rFonts w:ascii="Arial" w:hAnsi="Arial" w:cs="Arial"/>
          <w:b/>
          <w:smallCaps/>
          <w:sz w:val="28"/>
        </w:rPr>
      </w:pPr>
      <w:r w:rsidRPr="006D5BD5">
        <w:rPr>
          <w:rFonts w:ascii="Arial" w:hAnsi="Arial" w:cs="Arial"/>
          <w:b/>
          <w:smallCaps/>
          <w:sz w:val="28"/>
        </w:rPr>
        <w:t>Sektion Deutschland</w:t>
      </w:r>
    </w:p>
    <w:p w:rsidR="00CC6E6C" w:rsidRPr="00E603F7" w:rsidRDefault="003B0971" w:rsidP="0024188D">
      <w:pPr>
        <w:ind w:left="1985"/>
        <w:rPr>
          <w:rFonts w:ascii="Arial" w:hAnsi="Arial" w:cs="Arial"/>
        </w:rPr>
      </w:pPr>
      <w:r w:rsidRPr="00E603F7">
        <w:rPr>
          <w:rFonts w:ascii="Arial" w:hAnsi="Arial" w:cs="Arial"/>
        </w:rPr>
        <w:t xml:space="preserve">Die Jeunes Restaurateurs </w:t>
      </w:r>
      <w:proofErr w:type="spellStart"/>
      <w:r w:rsidRPr="00E603F7">
        <w:rPr>
          <w:rFonts w:ascii="Arial" w:hAnsi="Arial" w:cs="Arial"/>
        </w:rPr>
        <w:t>d’Europe</w:t>
      </w:r>
      <w:proofErr w:type="spellEnd"/>
      <w:r w:rsidRPr="00E603F7">
        <w:rPr>
          <w:rFonts w:ascii="Arial" w:hAnsi="Arial" w:cs="Arial"/>
        </w:rPr>
        <w:t xml:space="preserve"> (JRE) sind eine Vereinigung </w:t>
      </w:r>
      <w:r w:rsidR="00D8130A" w:rsidRPr="00E603F7">
        <w:rPr>
          <w:rFonts w:ascii="Arial" w:hAnsi="Arial" w:cs="Arial"/>
        </w:rPr>
        <w:t>junger</w:t>
      </w:r>
      <w:r w:rsidR="002C53D8" w:rsidRPr="00E603F7">
        <w:rPr>
          <w:rFonts w:ascii="Arial" w:hAnsi="Arial" w:cs="Arial"/>
        </w:rPr>
        <w:t xml:space="preserve"> </w:t>
      </w:r>
      <w:r w:rsidR="00D8130A" w:rsidRPr="00E603F7">
        <w:rPr>
          <w:rFonts w:ascii="Arial" w:hAnsi="Arial" w:cs="Arial"/>
        </w:rPr>
        <w:t>Spitzenköche</w:t>
      </w:r>
      <w:r w:rsidRPr="00E603F7">
        <w:rPr>
          <w:rFonts w:ascii="Arial" w:hAnsi="Arial" w:cs="Arial"/>
        </w:rPr>
        <w:t xml:space="preserve">, die sich mit Talent und </w:t>
      </w:r>
      <w:r w:rsidR="00010533" w:rsidRPr="00E603F7">
        <w:rPr>
          <w:rFonts w:ascii="Arial" w:hAnsi="Arial" w:cs="Arial"/>
        </w:rPr>
        <w:t>Passion</w:t>
      </w:r>
      <w:r w:rsidRPr="00E603F7">
        <w:rPr>
          <w:rFonts w:ascii="Arial" w:hAnsi="Arial" w:cs="Arial"/>
        </w:rPr>
        <w:t xml:space="preserve"> der innovativen deutschen Küche verpflichtet haben. </w:t>
      </w:r>
      <w:r w:rsidR="003D3DE5" w:rsidRPr="00E603F7">
        <w:rPr>
          <w:rFonts w:ascii="Arial" w:hAnsi="Arial" w:cs="Arial"/>
        </w:rPr>
        <w:t>Von Sylt bis Oberstdorf</w:t>
      </w:r>
      <w:r w:rsidR="008A1F0E" w:rsidRPr="00E603F7">
        <w:rPr>
          <w:rFonts w:ascii="Arial" w:hAnsi="Arial" w:cs="Arial"/>
        </w:rPr>
        <w:t>, von Dresden bis Düsseldorf</w:t>
      </w:r>
      <w:r w:rsidR="003D3DE5" w:rsidRPr="00E603F7">
        <w:rPr>
          <w:rFonts w:ascii="Arial" w:hAnsi="Arial" w:cs="Arial"/>
        </w:rPr>
        <w:t xml:space="preserve"> kombinieren die JRE hochwertiges kulinarisches Können mit der Leidenschaft europäischer Kochkunst und dem Respekt vor lokalen Traditionen und Produkten. </w:t>
      </w:r>
      <w:r w:rsidR="00E5685C" w:rsidRPr="00E603F7">
        <w:rPr>
          <w:rFonts w:ascii="Arial" w:hAnsi="Arial" w:cs="Arial"/>
        </w:rPr>
        <w:t>Seit 1991 sind sie als Teil der europäischen Vereinigung der JRE m</w:t>
      </w:r>
      <w:r w:rsidR="003D3DE5" w:rsidRPr="00E603F7">
        <w:rPr>
          <w:rFonts w:ascii="Arial" w:hAnsi="Arial" w:cs="Arial"/>
        </w:rPr>
        <w:t xml:space="preserve">it diesem besonderen Qualitätsversprechen </w:t>
      </w:r>
      <w:r w:rsidR="00E5685C" w:rsidRPr="00E603F7">
        <w:rPr>
          <w:rFonts w:ascii="Arial" w:hAnsi="Arial" w:cs="Arial"/>
        </w:rPr>
        <w:t xml:space="preserve">in Deutschland </w:t>
      </w:r>
      <w:r w:rsidR="003D3DE5" w:rsidRPr="00E603F7">
        <w:rPr>
          <w:rFonts w:ascii="Arial" w:hAnsi="Arial" w:cs="Arial"/>
        </w:rPr>
        <w:t>aktiv.</w:t>
      </w:r>
    </w:p>
    <w:tbl>
      <w:tblPr>
        <w:tblStyle w:val="Tabellengitternetz"/>
        <w:tblW w:w="0" w:type="auto"/>
        <w:tblInd w:w="2093" w:type="dxa"/>
        <w:tblLayout w:type="fixed"/>
        <w:tblLook w:val="04A0"/>
      </w:tblPr>
      <w:tblGrid>
        <w:gridCol w:w="2551"/>
        <w:gridCol w:w="4642"/>
      </w:tblGrid>
      <w:tr w:rsidR="00EF693D" w:rsidRPr="00E603F7" w:rsidTr="0024188D">
        <w:trPr>
          <w:trHeight w:val="320"/>
        </w:trPr>
        <w:tc>
          <w:tcPr>
            <w:tcW w:w="2551" w:type="dxa"/>
          </w:tcPr>
          <w:p w:rsidR="00EF693D" w:rsidRPr="00E603F7" w:rsidRDefault="00EF693D" w:rsidP="000E0015">
            <w:pPr>
              <w:rPr>
                <w:rFonts w:ascii="Arial" w:hAnsi="Arial" w:cs="Arial"/>
                <w:b/>
              </w:rPr>
            </w:pPr>
            <w:r w:rsidRPr="00E603F7">
              <w:rPr>
                <w:rFonts w:ascii="Arial" w:hAnsi="Arial" w:cs="Arial"/>
                <w:b/>
              </w:rPr>
              <w:t>Mitglieder insgesamt</w:t>
            </w:r>
          </w:p>
        </w:tc>
        <w:tc>
          <w:tcPr>
            <w:tcW w:w="4642" w:type="dxa"/>
          </w:tcPr>
          <w:p w:rsidR="00EF693D" w:rsidRPr="00E603F7" w:rsidRDefault="00942937" w:rsidP="000E0015">
            <w:pPr>
              <w:rPr>
                <w:rFonts w:ascii="Arial" w:hAnsi="Arial" w:cs="Arial"/>
              </w:rPr>
            </w:pPr>
            <w:r w:rsidRPr="00E603F7">
              <w:rPr>
                <w:rFonts w:ascii="Arial" w:hAnsi="Arial" w:cs="Arial"/>
              </w:rPr>
              <w:t>70</w:t>
            </w:r>
          </w:p>
        </w:tc>
      </w:tr>
      <w:tr w:rsidR="00EF693D" w:rsidRPr="00E603F7" w:rsidTr="0024188D">
        <w:tc>
          <w:tcPr>
            <w:tcW w:w="2551" w:type="dxa"/>
          </w:tcPr>
          <w:p w:rsidR="00EF693D" w:rsidRPr="00E603F7" w:rsidRDefault="00EF693D" w:rsidP="000E0015">
            <w:pPr>
              <w:rPr>
                <w:rFonts w:ascii="Arial" w:hAnsi="Arial" w:cs="Arial"/>
                <w:b/>
              </w:rPr>
            </w:pPr>
            <w:r w:rsidRPr="00E603F7">
              <w:rPr>
                <w:rFonts w:ascii="Arial" w:hAnsi="Arial" w:cs="Arial"/>
                <w:b/>
              </w:rPr>
              <w:t>Jeunes Restaurateurs</w:t>
            </w:r>
          </w:p>
        </w:tc>
        <w:tc>
          <w:tcPr>
            <w:tcW w:w="4642" w:type="dxa"/>
          </w:tcPr>
          <w:p w:rsidR="00EF693D" w:rsidRPr="00E603F7" w:rsidRDefault="00942937" w:rsidP="000E0015">
            <w:pPr>
              <w:rPr>
                <w:rFonts w:ascii="Arial" w:hAnsi="Arial" w:cs="Arial"/>
              </w:rPr>
            </w:pPr>
            <w:r w:rsidRPr="00E603F7">
              <w:rPr>
                <w:rFonts w:ascii="Arial" w:hAnsi="Arial" w:cs="Arial"/>
              </w:rPr>
              <w:t>43</w:t>
            </w:r>
          </w:p>
        </w:tc>
      </w:tr>
      <w:tr w:rsidR="00EF693D" w:rsidRPr="00E603F7" w:rsidTr="0024188D">
        <w:tc>
          <w:tcPr>
            <w:tcW w:w="2551" w:type="dxa"/>
          </w:tcPr>
          <w:p w:rsidR="00EF693D" w:rsidRPr="00E603F7" w:rsidRDefault="00EF693D" w:rsidP="000E0015">
            <w:pPr>
              <w:rPr>
                <w:rFonts w:ascii="Arial" w:hAnsi="Arial" w:cs="Arial"/>
                <w:b/>
                <w:lang w:val="en-US"/>
              </w:rPr>
            </w:pPr>
            <w:r w:rsidRPr="00E603F7">
              <w:rPr>
                <w:rFonts w:ascii="Arial" w:hAnsi="Arial" w:cs="Arial"/>
                <w:b/>
                <w:lang w:val="en-US"/>
              </w:rPr>
              <w:t xml:space="preserve">Table </w:t>
            </w:r>
            <w:proofErr w:type="spellStart"/>
            <w:r w:rsidRPr="00E603F7">
              <w:rPr>
                <w:rFonts w:ascii="Arial" w:hAnsi="Arial" w:cs="Arial"/>
                <w:b/>
                <w:lang w:val="en-US"/>
              </w:rPr>
              <w:t>d</w:t>
            </w:r>
            <w:r w:rsidR="00876B7B" w:rsidRPr="00E603F7">
              <w:rPr>
                <w:rFonts w:ascii="Arial" w:hAnsi="Arial" w:cs="Arial"/>
                <w:b/>
                <w:lang w:val="en-US"/>
              </w:rPr>
              <w:t>’</w:t>
            </w:r>
            <w:r w:rsidRPr="00E603F7">
              <w:rPr>
                <w:rFonts w:ascii="Arial" w:hAnsi="Arial" w:cs="Arial"/>
                <w:b/>
                <w:lang w:val="en-US"/>
              </w:rPr>
              <w:t>Honneur</w:t>
            </w:r>
            <w:proofErr w:type="spellEnd"/>
            <w:r w:rsidR="00876B7B" w:rsidRPr="00E603F7">
              <w:rPr>
                <w:rFonts w:ascii="Arial" w:hAnsi="Arial" w:cs="Arial"/>
                <w:b/>
                <w:lang w:val="en-US"/>
              </w:rPr>
              <w:t xml:space="preserve"> / </w:t>
            </w:r>
            <w:proofErr w:type="spellStart"/>
            <w:r w:rsidR="00876B7B" w:rsidRPr="00E603F7">
              <w:rPr>
                <w:rFonts w:ascii="Arial" w:hAnsi="Arial" w:cs="Arial"/>
                <w:b/>
                <w:lang w:val="en-US"/>
              </w:rPr>
              <w:t>Membre</w:t>
            </w:r>
            <w:proofErr w:type="spellEnd"/>
            <w:r w:rsidR="002C53D8" w:rsidRPr="00E603F7">
              <w:rPr>
                <w:rFonts w:ascii="Arial" w:hAnsi="Arial" w:cs="Arial"/>
                <w:b/>
                <w:lang w:val="en-US"/>
              </w:rPr>
              <w:t xml:space="preserve"> </w:t>
            </w:r>
            <w:proofErr w:type="spellStart"/>
            <w:r w:rsidR="00876B7B" w:rsidRPr="00E603F7">
              <w:rPr>
                <w:rFonts w:ascii="Arial" w:hAnsi="Arial" w:cs="Arial"/>
                <w:b/>
                <w:lang w:val="en-US"/>
              </w:rPr>
              <w:t>d‘Honneur</w:t>
            </w:r>
            <w:proofErr w:type="spellEnd"/>
          </w:p>
        </w:tc>
        <w:tc>
          <w:tcPr>
            <w:tcW w:w="4642" w:type="dxa"/>
          </w:tcPr>
          <w:p w:rsidR="00EF693D" w:rsidRPr="00E603F7" w:rsidRDefault="002D66FF" w:rsidP="000E0015">
            <w:pPr>
              <w:rPr>
                <w:rFonts w:ascii="Arial" w:hAnsi="Arial" w:cs="Arial"/>
              </w:rPr>
            </w:pPr>
            <w:r w:rsidRPr="00E603F7">
              <w:rPr>
                <w:rFonts w:ascii="Arial" w:hAnsi="Arial" w:cs="Arial"/>
              </w:rPr>
              <w:t>Mit</w:t>
            </w:r>
            <w:r w:rsidR="00037589" w:rsidRPr="00E603F7">
              <w:rPr>
                <w:rFonts w:ascii="Arial" w:hAnsi="Arial" w:cs="Arial"/>
              </w:rPr>
              <w:t xml:space="preserve"> 50</w:t>
            </w:r>
            <w:r w:rsidR="00992321" w:rsidRPr="00E603F7">
              <w:rPr>
                <w:rFonts w:ascii="Arial" w:hAnsi="Arial" w:cs="Arial"/>
              </w:rPr>
              <w:t xml:space="preserve"> </w:t>
            </w:r>
            <w:r w:rsidRPr="00E603F7">
              <w:rPr>
                <w:rFonts w:ascii="Arial" w:hAnsi="Arial" w:cs="Arial"/>
              </w:rPr>
              <w:t xml:space="preserve">Jahren </w:t>
            </w:r>
            <w:r w:rsidR="00FB7545" w:rsidRPr="00E603F7">
              <w:rPr>
                <w:rFonts w:ascii="Arial" w:hAnsi="Arial" w:cs="Arial"/>
              </w:rPr>
              <w:t xml:space="preserve">wird ein </w:t>
            </w:r>
            <w:proofErr w:type="spellStart"/>
            <w:r w:rsidR="00FB7545" w:rsidRPr="00E603F7">
              <w:rPr>
                <w:rFonts w:ascii="Arial" w:hAnsi="Arial" w:cs="Arial"/>
              </w:rPr>
              <w:t>Jeune</w:t>
            </w:r>
            <w:proofErr w:type="spellEnd"/>
            <w:r w:rsidR="00FB7545" w:rsidRPr="00E603F7">
              <w:rPr>
                <w:rFonts w:ascii="Arial" w:hAnsi="Arial" w:cs="Arial"/>
              </w:rPr>
              <w:t xml:space="preserve"> Restaurateur zum </w:t>
            </w:r>
            <w:r w:rsidR="00037589" w:rsidRPr="00E603F7">
              <w:rPr>
                <w:rFonts w:ascii="Arial" w:hAnsi="Arial" w:cs="Arial"/>
              </w:rPr>
              <w:t xml:space="preserve">Table </w:t>
            </w:r>
            <w:proofErr w:type="spellStart"/>
            <w:r w:rsidR="00FB7545" w:rsidRPr="00E603F7">
              <w:rPr>
                <w:rFonts w:ascii="Arial" w:hAnsi="Arial" w:cs="Arial"/>
              </w:rPr>
              <w:t>d’Honneur</w:t>
            </w:r>
            <w:proofErr w:type="spellEnd"/>
            <w:r w:rsidR="002C53D8" w:rsidRPr="00E603F7">
              <w:rPr>
                <w:rFonts w:ascii="Arial" w:hAnsi="Arial" w:cs="Arial"/>
              </w:rPr>
              <w:t xml:space="preserve"> </w:t>
            </w:r>
            <w:r w:rsidR="00FB7545" w:rsidRPr="00E603F7">
              <w:rPr>
                <w:rFonts w:ascii="Arial" w:hAnsi="Arial" w:cs="Arial"/>
              </w:rPr>
              <w:t>und scheidet aus dem aktiven Verbandsleben aus</w:t>
            </w:r>
            <w:r w:rsidR="00942937" w:rsidRPr="00E603F7">
              <w:rPr>
                <w:rFonts w:ascii="Arial" w:hAnsi="Arial" w:cs="Arial"/>
              </w:rPr>
              <w:t xml:space="preserve"> (Nach Beschluss wurde 2013 die europäische Satzung geändert).</w:t>
            </w:r>
            <w:r w:rsidR="00037589" w:rsidRPr="00E603F7">
              <w:rPr>
                <w:rFonts w:ascii="Arial" w:hAnsi="Arial" w:cs="Arial"/>
              </w:rPr>
              <w:t xml:space="preserve"> Mit Erreichen des 55. Geburtstags wechselt der Status auf </w:t>
            </w:r>
            <w:proofErr w:type="spellStart"/>
            <w:r w:rsidR="00037589" w:rsidRPr="00E603F7">
              <w:rPr>
                <w:rFonts w:ascii="Arial" w:hAnsi="Arial" w:cs="Arial"/>
              </w:rPr>
              <w:t>Membre</w:t>
            </w:r>
            <w:proofErr w:type="spellEnd"/>
            <w:r w:rsidR="002C53D8" w:rsidRPr="00E603F7">
              <w:rPr>
                <w:rFonts w:ascii="Arial" w:hAnsi="Arial" w:cs="Arial"/>
              </w:rPr>
              <w:t xml:space="preserve"> </w:t>
            </w:r>
            <w:proofErr w:type="spellStart"/>
            <w:r w:rsidR="00037589" w:rsidRPr="00E603F7">
              <w:rPr>
                <w:rFonts w:ascii="Arial" w:hAnsi="Arial" w:cs="Arial"/>
              </w:rPr>
              <w:t>d’Honneur</w:t>
            </w:r>
            <w:proofErr w:type="spellEnd"/>
            <w:r w:rsidR="00037589" w:rsidRPr="00E603F7">
              <w:rPr>
                <w:rFonts w:ascii="Arial" w:hAnsi="Arial" w:cs="Arial"/>
              </w:rPr>
              <w:t>.</w:t>
            </w:r>
            <w:r w:rsidR="00FB7545" w:rsidRPr="00E603F7">
              <w:rPr>
                <w:rFonts w:ascii="Arial" w:hAnsi="Arial" w:cs="Arial"/>
              </w:rPr>
              <w:t xml:space="preserve"> Derzeit gibt es </w:t>
            </w:r>
            <w:r w:rsidR="00942937" w:rsidRPr="00E603F7">
              <w:rPr>
                <w:rFonts w:ascii="Arial" w:hAnsi="Arial" w:cs="Arial"/>
              </w:rPr>
              <w:t>25</w:t>
            </w:r>
            <w:r w:rsidR="00037589" w:rsidRPr="00E603F7">
              <w:rPr>
                <w:rFonts w:ascii="Arial" w:hAnsi="Arial" w:cs="Arial"/>
              </w:rPr>
              <w:t xml:space="preserve"> Table </w:t>
            </w:r>
            <w:proofErr w:type="spellStart"/>
            <w:r w:rsidR="00037589" w:rsidRPr="00E603F7">
              <w:rPr>
                <w:rFonts w:ascii="Arial" w:hAnsi="Arial" w:cs="Arial"/>
              </w:rPr>
              <w:t>d’Honneur</w:t>
            </w:r>
            <w:proofErr w:type="spellEnd"/>
            <w:r w:rsidR="00037589" w:rsidRPr="00E603F7">
              <w:rPr>
                <w:rFonts w:ascii="Arial" w:hAnsi="Arial" w:cs="Arial"/>
              </w:rPr>
              <w:t xml:space="preserve"> und </w:t>
            </w:r>
            <w:r w:rsidR="00942937" w:rsidRPr="00E603F7">
              <w:rPr>
                <w:rFonts w:ascii="Arial" w:hAnsi="Arial" w:cs="Arial"/>
              </w:rPr>
              <w:t xml:space="preserve">2 </w:t>
            </w:r>
            <w:proofErr w:type="spellStart"/>
            <w:r w:rsidR="00820816" w:rsidRPr="00E603F7">
              <w:rPr>
                <w:rFonts w:ascii="Arial" w:hAnsi="Arial" w:cs="Arial"/>
              </w:rPr>
              <w:t>Membres</w:t>
            </w:r>
            <w:proofErr w:type="spellEnd"/>
            <w:r w:rsidR="002C53D8" w:rsidRPr="00E603F7">
              <w:rPr>
                <w:rFonts w:ascii="Arial" w:hAnsi="Arial" w:cs="Arial"/>
              </w:rPr>
              <w:t xml:space="preserve"> </w:t>
            </w:r>
            <w:proofErr w:type="spellStart"/>
            <w:r w:rsidR="00820816" w:rsidRPr="00E603F7">
              <w:rPr>
                <w:rFonts w:ascii="Arial" w:hAnsi="Arial" w:cs="Arial"/>
              </w:rPr>
              <w:t>d’Honneur</w:t>
            </w:r>
            <w:proofErr w:type="spellEnd"/>
            <w:r w:rsidR="00820816" w:rsidRPr="00E603F7">
              <w:rPr>
                <w:rFonts w:ascii="Arial" w:hAnsi="Arial" w:cs="Arial"/>
              </w:rPr>
              <w:t xml:space="preserve"> in der Sektion Deutschland. </w:t>
            </w:r>
          </w:p>
        </w:tc>
      </w:tr>
      <w:tr w:rsidR="00C84D9E" w:rsidRPr="00E603F7" w:rsidTr="0024188D">
        <w:tc>
          <w:tcPr>
            <w:tcW w:w="2551" w:type="dxa"/>
          </w:tcPr>
          <w:p w:rsidR="00C84D9E" w:rsidRPr="00E603F7" w:rsidRDefault="00C84D9E" w:rsidP="000E0015">
            <w:pPr>
              <w:rPr>
                <w:rFonts w:ascii="Arial" w:hAnsi="Arial" w:cs="Arial"/>
                <w:b/>
              </w:rPr>
            </w:pPr>
            <w:r w:rsidRPr="00E603F7">
              <w:rPr>
                <w:rFonts w:ascii="Arial" w:hAnsi="Arial" w:cs="Arial"/>
                <w:b/>
              </w:rPr>
              <w:t>Philosophie</w:t>
            </w:r>
          </w:p>
        </w:tc>
        <w:tc>
          <w:tcPr>
            <w:tcW w:w="4642" w:type="dxa"/>
          </w:tcPr>
          <w:p w:rsidR="00C84D9E" w:rsidRPr="00E603F7" w:rsidRDefault="00C84D9E" w:rsidP="000E0015">
            <w:pPr>
              <w:rPr>
                <w:rFonts w:ascii="Arial" w:hAnsi="Arial" w:cs="Arial"/>
              </w:rPr>
            </w:pPr>
            <w:r w:rsidRPr="00E603F7">
              <w:rPr>
                <w:rFonts w:ascii="Arial" w:hAnsi="Arial" w:cs="Arial"/>
              </w:rPr>
              <w:t xml:space="preserve">Verpflichtung gegenüber einer innovativen deutschen Küche, deren kunstvolle, individuelle und authentische Interpretation die jungen Spitzenköche an ihre Gäste weitergeben. </w:t>
            </w:r>
            <w:r w:rsidR="00D4644D" w:rsidRPr="00E603F7">
              <w:rPr>
                <w:rFonts w:ascii="Arial" w:hAnsi="Arial" w:cs="Arial"/>
              </w:rPr>
              <w:t>Exzellenz in ihrer Zunft kombinier</w:t>
            </w:r>
            <w:r w:rsidR="00755ED4" w:rsidRPr="00E603F7">
              <w:rPr>
                <w:rFonts w:ascii="Arial" w:hAnsi="Arial" w:cs="Arial"/>
              </w:rPr>
              <w:t>en die JRE</w:t>
            </w:r>
            <w:r w:rsidR="00D4644D" w:rsidRPr="00E603F7">
              <w:rPr>
                <w:rFonts w:ascii="Arial" w:hAnsi="Arial" w:cs="Arial"/>
              </w:rPr>
              <w:t xml:space="preserve"> mit </w:t>
            </w:r>
            <w:r w:rsidR="00755ED4" w:rsidRPr="00E603F7">
              <w:rPr>
                <w:rFonts w:ascii="Arial" w:hAnsi="Arial" w:cs="Arial"/>
              </w:rPr>
              <w:t xml:space="preserve">einem besonderen Maß an Gastlichkeit: </w:t>
            </w:r>
            <w:r w:rsidR="009B2819" w:rsidRPr="00E603F7">
              <w:rPr>
                <w:rFonts w:ascii="Arial" w:hAnsi="Arial" w:cs="Arial"/>
              </w:rPr>
              <w:t xml:space="preserve">Kreativ, individuell und stets in freundschaftlicher Atmosphäre </w:t>
            </w:r>
            <w:r w:rsidR="00303047" w:rsidRPr="00E603F7">
              <w:rPr>
                <w:rFonts w:ascii="Arial" w:hAnsi="Arial" w:cs="Arial"/>
              </w:rPr>
              <w:t>wird</w:t>
            </w:r>
            <w:r w:rsidR="000903FA" w:rsidRPr="00E603F7">
              <w:rPr>
                <w:rFonts w:ascii="Arial" w:hAnsi="Arial" w:cs="Arial"/>
              </w:rPr>
              <w:t xml:space="preserve"> de</w:t>
            </w:r>
            <w:r w:rsidR="00303047" w:rsidRPr="00E603F7">
              <w:rPr>
                <w:rFonts w:ascii="Arial" w:hAnsi="Arial" w:cs="Arial"/>
              </w:rPr>
              <w:t>r</w:t>
            </w:r>
            <w:r w:rsidR="002C53D8" w:rsidRPr="00E603F7">
              <w:rPr>
                <w:rFonts w:ascii="Arial" w:hAnsi="Arial" w:cs="Arial"/>
              </w:rPr>
              <w:t xml:space="preserve"> </w:t>
            </w:r>
            <w:r w:rsidR="009B2819" w:rsidRPr="00E603F7">
              <w:rPr>
                <w:rFonts w:ascii="Arial" w:hAnsi="Arial" w:cs="Arial"/>
              </w:rPr>
              <w:t>Besuch</w:t>
            </w:r>
            <w:r w:rsidR="00755ED4" w:rsidRPr="00E603F7">
              <w:rPr>
                <w:rFonts w:ascii="Arial" w:hAnsi="Arial" w:cs="Arial"/>
              </w:rPr>
              <w:t xml:space="preserve"> bei einem JRE </w:t>
            </w:r>
            <w:r w:rsidR="009B2819" w:rsidRPr="00E603F7">
              <w:rPr>
                <w:rFonts w:ascii="Arial" w:hAnsi="Arial" w:cs="Arial"/>
              </w:rPr>
              <w:t>zum</w:t>
            </w:r>
            <w:r w:rsidR="00755ED4" w:rsidRPr="00E603F7">
              <w:rPr>
                <w:rFonts w:ascii="Arial" w:hAnsi="Arial" w:cs="Arial"/>
              </w:rPr>
              <w:t xml:space="preserve"> kulinarischen Erlebnis</w:t>
            </w:r>
            <w:r w:rsidR="009B2819" w:rsidRPr="00E603F7">
              <w:rPr>
                <w:rFonts w:ascii="Arial" w:hAnsi="Arial" w:cs="Arial"/>
              </w:rPr>
              <w:t xml:space="preserve"> der besonderen Art. </w:t>
            </w:r>
          </w:p>
        </w:tc>
      </w:tr>
      <w:tr w:rsidR="00EF693D" w:rsidRPr="00E603F7" w:rsidTr="0024188D">
        <w:tc>
          <w:tcPr>
            <w:tcW w:w="2551" w:type="dxa"/>
          </w:tcPr>
          <w:p w:rsidR="00EF693D" w:rsidRPr="00E603F7" w:rsidRDefault="00EF693D" w:rsidP="000E0015">
            <w:pPr>
              <w:rPr>
                <w:rFonts w:ascii="Arial" w:hAnsi="Arial" w:cs="Arial"/>
                <w:b/>
              </w:rPr>
            </w:pPr>
            <w:r w:rsidRPr="00E603F7">
              <w:rPr>
                <w:rFonts w:ascii="Arial" w:hAnsi="Arial" w:cs="Arial"/>
                <w:b/>
              </w:rPr>
              <w:t>Sterne</w:t>
            </w:r>
          </w:p>
        </w:tc>
        <w:tc>
          <w:tcPr>
            <w:tcW w:w="4642" w:type="dxa"/>
          </w:tcPr>
          <w:p w:rsidR="00EF693D" w:rsidRPr="00E603F7" w:rsidRDefault="00942937" w:rsidP="000E0015">
            <w:pPr>
              <w:rPr>
                <w:rFonts w:ascii="Arial" w:hAnsi="Arial" w:cs="Arial"/>
              </w:rPr>
            </w:pPr>
            <w:r w:rsidRPr="00E603F7">
              <w:rPr>
                <w:rFonts w:ascii="Arial" w:hAnsi="Arial" w:cs="Arial"/>
              </w:rPr>
              <w:t>54</w:t>
            </w:r>
            <w:r w:rsidR="004E4C66" w:rsidRPr="00E603F7">
              <w:rPr>
                <w:rFonts w:ascii="Arial" w:hAnsi="Arial" w:cs="Arial"/>
              </w:rPr>
              <w:t xml:space="preserve"> von </w:t>
            </w:r>
            <w:r w:rsidR="000F125A" w:rsidRPr="00E603F7">
              <w:rPr>
                <w:rFonts w:ascii="Arial" w:hAnsi="Arial" w:cs="Arial"/>
              </w:rPr>
              <w:t>255</w:t>
            </w:r>
            <w:r w:rsidR="00874133">
              <w:rPr>
                <w:rFonts w:ascii="Arial" w:hAnsi="Arial" w:cs="Arial"/>
              </w:rPr>
              <w:t xml:space="preserve"> in Deutschland</w:t>
            </w:r>
          </w:p>
        </w:tc>
      </w:tr>
      <w:tr w:rsidR="00EF693D" w:rsidRPr="00E603F7" w:rsidTr="0024188D">
        <w:tc>
          <w:tcPr>
            <w:tcW w:w="2551" w:type="dxa"/>
          </w:tcPr>
          <w:p w:rsidR="00EF693D" w:rsidRPr="00E603F7" w:rsidRDefault="00EF693D" w:rsidP="000E0015">
            <w:pPr>
              <w:rPr>
                <w:rFonts w:ascii="Arial" w:hAnsi="Arial" w:cs="Arial"/>
                <w:b/>
              </w:rPr>
            </w:pPr>
            <w:r w:rsidRPr="00E603F7">
              <w:rPr>
                <w:rFonts w:ascii="Arial" w:hAnsi="Arial" w:cs="Arial"/>
                <w:b/>
              </w:rPr>
              <w:t>Aufnahme</w:t>
            </w:r>
            <w:r w:rsidR="000B1CF5" w:rsidRPr="00E603F7">
              <w:rPr>
                <w:rFonts w:ascii="Arial" w:hAnsi="Arial" w:cs="Arial"/>
                <w:b/>
              </w:rPr>
              <w:t>kriterien</w:t>
            </w:r>
          </w:p>
        </w:tc>
        <w:tc>
          <w:tcPr>
            <w:tcW w:w="4642" w:type="dxa"/>
          </w:tcPr>
          <w:p w:rsidR="00FB7545" w:rsidRPr="00E603F7" w:rsidRDefault="00FB7545" w:rsidP="001B49DA">
            <w:pPr>
              <w:rPr>
                <w:rFonts w:ascii="Arial" w:hAnsi="Arial" w:cs="Arial"/>
              </w:rPr>
            </w:pPr>
            <w:r w:rsidRPr="00E603F7">
              <w:rPr>
                <w:rFonts w:ascii="Arial" w:hAnsi="Arial" w:cs="Arial"/>
              </w:rPr>
              <w:t>Mindestalter 25, Höchstalter 37</w:t>
            </w:r>
          </w:p>
          <w:p w:rsidR="000B1CF5" w:rsidRPr="00E603F7" w:rsidRDefault="000B1CF5" w:rsidP="001B49DA">
            <w:pPr>
              <w:rPr>
                <w:rFonts w:ascii="Arial" w:hAnsi="Arial" w:cs="Arial"/>
              </w:rPr>
            </w:pPr>
            <w:r w:rsidRPr="00E603F7">
              <w:rPr>
                <w:rFonts w:ascii="Arial" w:hAnsi="Arial" w:cs="Arial"/>
              </w:rPr>
              <w:t>Mehrere Jahre Arbeitserfahrung als selbstständiger Restaurateur</w:t>
            </w:r>
          </w:p>
          <w:p w:rsidR="000B1CF5" w:rsidRPr="00E603F7" w:rsidRDefault="000B1CF5" w:rsidP="001B49DA">
            <w:pPr>
              <w:rPr>
                <w:rFonts w:ascii="Arial" w:hAnsi="Arial" w:cs="Arial"/>
              </w:rPr>
            </w:pPr>
            <w:r w:rsidRPr="00E603F7">
              <w:rPr>
                <w:rFonts w:ascii="Arial" w:hAnsi="Arial" w:cs="Arial"/>
              </w:rPr>
              <w:t xml:space="preserve">Mehrere Jahre Erfolg als selbständiger </w:t>
            </w:r>
            <w:r w:rsidR="00FB7545" w:rsidRPr="00E603F7">
              <w:rPr>
                <w:rFonts w:ascii="Arial" w:hAnsi="Arial" w:cs="Arial"/>
              </w:rPr>
              <w:t>Spitzenkoch</w:t>
            </w:r>
          </w:p>
          <w:p w:rsidR="000B1CF5" w:rsidRPr="00E603F7" w:rsidRDefault="000B1CF5" w:rsidP="001B49DA">
            <w:pPr>
              <w:rPr>
                <w:rFonts w:ascii="Arial" w:hAnsi="Arial" w:cs="Arial"/>
              </w:rPr>
            </w:pPr>
            <w:r w:rsidRPr="00E603F7">
              <w:rPr>
                <w:rFonts w:ascii="Arial" w:hAnsi="Arial" w:cs="Arial"/>
              </w:rPr>
              <w:t>Empfehlung</w:t>
            </w:r>
            <w:r w:rsidR="00FB7545" w:rsidRPr="00E603F7">
              <w:rPr>
                <w:rFonts w:ascii="Arial" w:hAnsi="Arial" w:cs="Arial"/>
              </w:rPr>
              <w:t xml:space="preserve"> und Nominierung</w:t>
            </w:r>
            <w:r w:rsidR="002C53D8" w:rsidRPr="00E603F7">
              <w:rPr>
                <w:rFonts w:ascii="Arial" w:hAnsi="Arial" w:cs="Arial"/>
              </w:rPr>
              <w:t xml:space="preserve"> </w:t>
            </w:r>
            <w:r w:rsidR="00FB7545" w:rsidRPr="00E603F7">
              <w:rPr>
                <w:rFonts w:ascii="Arial" w:hAnsi="Arial" w:cs="Arial"/>
              </w:rPr>
              <w:t xml:space="preserve">eines Kandidaten durch </w:t>
            </w:r>
            <w:r w:rsidRPr="00E603F7">
              <w:rPr>
                <w:rFonts w:ascii="Arial" w:hAnsi="Arial" w:cs="Arial"/>
              </w:rPr>
              <w:t>mindestens zwei Mitgliedern der Jeunes Restaurateurs</w:t>
            </w:r>
          </w:p>
          <w:p w:rsidR="000B1CF5" w:rsidRPr="00E603F7" w:rsidRDefault="00FB7545" w:rsidP="001B49DA">
            <w:pPr>
              <w:rPr>
                <w:rFonts w:ascii="Arial" w:hAnsi="Arial" w:cs="Arial"/>
              </w:rPr>
            </w:pPr>
            <w:r w:rsidRPr="00E603F7">
              <w:rPr>
                <w:rFonts w:ascii="Arial" w:hAnsi="Arial" w:cs="Arial"/>
              </w:rPr>
              <w:t>Prüfung der Bewerbung durch das Präsidium mit anschließendem Besuch im Restaurant des Kandidaten d</w:t>
            </w:r>
            <w:r w:rsidR="005530BA" w:rsidRPr="00E603F7">
              <w:rPr>
                <w:rFonts w:ascii="Arial" w:hAnsi="Arial" w:cs="Arial"/>
              </w:rPr>
              <w:t>urch mindestens zwei Mitglieder</w:t>
            </w:r>
          </w:p>
        </w:tc>
      </w:tr>
      <w:tr w:rsidR="008F4ED4" w:rsidRPr="00E603F7" w:rsidTr="0024188D">
        <w:tc>
          <w:tcPr>
            <w:tcW w:w="2551" w:type="dxa"/>
          </w:tcPr>
          <w:p w:rsidR="008F4ED4" w:rsidRPr="00E603F7" w:rsidRDefault="008F4ED4" w:rsidP="001B49DA">
            <w:pPr>
              <w:rPr>
                <w:rFonts w:ascii="Arial" w:hAnsi="Arial" w:cs="Arial"/>
                <w:b/>
              </w:rPr>
            </w:pPr>
            <w:r w:rsidRPr="00E603F7">
              <w:rPr>
                <w:rFonts w:ascii="Arial" w:hAnsi="Arial" w:cs="Arial"/>
                <w:b/>
              </w:rPr>
              <w:t xml:space="preserve">Ausbildung </w:t>
            </w:r>
          </w:p>
        </w:tc>
        <w:tc>
          <w:tcPr>
            <w:tcW w:w="4642" w:type="dxa"/>
          </w:tcPr>
          <w:p w:rsidR="005338E8" w:rsidRPr="00E603F7" w:rsidRDefault="004E4C66" w:rsidP="001B49DA">
            <w:pPr>
              <w:rPr>
                <w:rFonts w:ascii="Arial" w:hAnsi="Arial" w:cs="Arial"/>
              </w:rPr>
            </w:pPr>
            <w:r w:rsidRPr="00E603F7">
              <w:rPr>
                <w:rFonts w:ascii="Arial" w:hAnsi="Arial" w:cs="Arial"/>
              </w:rPr>
              <w:t xml:space="preserve">Seit 2005 bieten die JRE im besonderen Format der Elite-Klasse eine außergewöhnliche Service- und Kochausbildung. Anstelle von Berufsschulen übernehmen JRE-Restaurants den überbetrieblichen Teil der Kochausbildung. </w:t>
            </w:r>
            <w:r w:rsidRPr="00E603F7">
              <w:rPr>
                <w:rFonts w:ascii="Arial" w:hAnsi="Arial" w:cs="Arial"/>
              </w:rPr>
              <w:lastRenderedPageBreak/>
              <w:t xml:space="preserve">Im Stile einer Privatschule vermitteln Lehrer am Standort des Gastronomischen Bildungszentrums Koblenz praktische und theoretische Kenntnisse, die über das übliche Maß hinaus gehen. Dazu gehört beispielsweise das Erlernen einer zweiten Fremdsprache, Datenverarbeitung und Unternehmensführung. Wie andere Ausbildungen ist die Elite-Klasse an die IHK angegliedert und wird nach dreijähriger Lehrzeit mit der Berufsbezeichnung Koch abgeschlossen. Ausgelernte Köche finden im Anschluss an ihre Ausbildung eine Anstellung in einem Mitgliedsbetrieb der JRE. </w:t>
            </w:r>
            <w:r w:rsidR="00295B14" w:rsidRPr="00E603F7">
              <w:rPr>
                <w:rFonts w:ascii="Arial" w:hAnsi="Arial" w:cs="Arial"/>
              </w:rPr>
              <w:t>So wächst nicht nur die p</w:t>
            </w:r>
            <w:r w:rsidR="005D162D" w:rsidRPr="00E603F7">
              <w:rPr>
                <w:rFonts w:ascii="Arial" w:hAnsi="Arial" w:cs="Arial"/>
              </w:rPr>
              <w:t>r</w:t>
            </w:r>
            <w:r w:rsidR="00295B14" w:rsidRPr="00E603F7">
              <w:rPr>
                <w:rFonts w:ascii="Arial" w:hAnsi="Arial" w:cs="Arial"/>
              </w:rPr>
              <w:t>a</w:t>
            </w:r>
            <w:r w:rsidR="005D162D" w:rsidRPr="00E603F7">
              <w:rPr>
                <w:rFonts w:ascii="Arial" w:hAnsi="Arial" w:cs="Arial"/>
              </w:rPr>
              <w:t>ktische Erfahrung</w:t>
            </w:r>
            <w:r w:rsidR="00192ED4" w:rsidRPr="00E603F7">
              <w:rPr>
                <w:rFonts w:ascii="Arial" w:hAnsi="Arial" w:cs="Arial"/>
              </w:rPr>
              <w:t xml:space="preserve"> der Nachwuchsköche</w:t>
            </w:r>
            <w:r w:rsidR="005D162D" w:rsidRPr="00E603F7">
              <w:rPr>
                <w:rFonts w:ascii="Arial" w:hAnsi="Arial" w:cs="Arial"/>
              </w:rPr>
              <w:t xml:space="preserve">, sondern auch der fachliche und persönliche Austausch wird </w:t>
            </w:r>
            <w:r w:rsidR="00192ED4" w:rsidRPr="00E603F7">
              <w:rPr>
                <w:rFonts w:ascii="Arial" w:hAnsi="Arial" w:cs="Arial"/>
              </w:rPr>
              <w:t xml:space="preserve">– ganz im Sinne der Philosophie des Verbandes - </w:t>
            </w:r>
            <w:r w:rsidR="005D162D" w:rsidRPr="00E603F7">
              <w:rPr>
                <w:rFonts w:ascii="Arial" w:hAnsi="Arial" w:cs="Arial"/>
              </w:rPr>
              <w:t>ü</w:t>
            </w:r>
            <w:r w:rsidRPr="00E603F7">
              <w:rPr>
                <w:rFonts w:ascii="Arial" w:hAnsi="Arial" w:cs="Arial"/>
              </w:rPr>
              <w:t>ber die Lehrjahre hinaus gefördert</w:t>
            </w:r>
            <w:r w:rsidR="005D162D" w:rsidRPr="00E603F7">
              <w:rPr>
                <w:rFonts w:ascii="Arial" w:hAnsi="Arial" w:cs="Arial"/>
              </w:rPr>
              <w:t xml:space="preserve">. </w:t>
            </w:r>
          </w:p>
        </w:tc>
      </w:tr>
      <w:tr w:rsidR="0024188D" w:rsidRPr="00E603F7" w:rsidTr="0024188D">
        <w:tc>
          <w:tcPr>
            <w:tcW w:w="2551" w:type="dxa"/>
          </w:tcPr>
          <w:p w:rsidR="00FB02B1" w:rsidRPr="00E603F7" w:rsidRDefault="00626527" w:rsidP="001B49DA">
            <w:pPr>
              <w:rPr>
                <w:rFonts w:ascii="Arial" w:hAnsi="Arial" w:cs="Arial"/>
                <w:b/>
              </w:rPr>
            </w:pPr>
            <w:r w:rsidRPr="00E603F7">
              <w:rPr>
                <w:rFonts w:ascii="Arial" w:hAnsi="Arial" w:cs="Arial"/>
                <w:b/>
              </w:rPr>
              <w:lastRenderedPageBreak/>
              <w:t>Länder, in denen der Verband Jeunes Restaurateurs vertreten ist</w:t>
            </w:r>
          </w:p>
        </w:tc>
        <w:tc>
          <w:tcPr>
            <w:tcW w:w="4642" w:type="dxa"/>
          </w:tcPr>
          <w:p w:rsidR="00FB02B1" w:rsidRPr="00E603F7" w:rsidRDefault="00FB02B1" w:rsidP="001B49DA">
            <w:pPr>
              <w:rPr>
                <w:rFonts w:ascii="Arial" w:hAnsi="Arial" w:cs="Arial"/>
              </w:rPr>
            </w:pPr>
            <w:r w:rsidRPr="00E603F7">
              <w:rPr>
                <w:rFonts w:ascii="Arial" w:hAnsi="Arial" w:cs="Arial"/>
              </w:rPr>
              <w:t>Australien</w:t>
            </w:r>
            <w:r w:rsidR="00FC0A78" w:rsidRPr="00E603F7">
              <w:rPr>
                <w:rFonts w:ascii="Arial" w:hAnsi="Arial" w:cs="Arial"/>
              </w:rPr>
              <w:t xml:space="preserve">, </w:t>
            </w:r>
            <w:r w:rsidRPr="00E603F7">
              <w:rPr>
                <w:rFonts w:ascii="Arial" w:hAnsi="Arial" w:cs="Arial"/>
              </w:rPr>
              <w:t>Belgien</w:t>
            </w:r>
            <w:r w:rsidR="00FC0A78" w:rsidRPr="00E603F7">
              <w:rPr>
                <w:rFonts w:ascii="Arial" w:hAnsi="Arial" w:cs="Arial"/>
              </w:rPr>
              <w:t xml:space="preserve">, </w:t>
            </w:r>
            <w:r w:rsidRPr="00E603F7">
              <w:rPr>
                <w:rFonts w:ascii="Arial" w:hAnsi="Arial" w:cs="Arial"/>
              </w:rPr>
              <w:t>Dänemark</w:t>
            </w:r>
            <w:r w:rsidR="00FC0A78" w:rsidRPr="00E603F7">
              <w:rPr>
                <w:rFonts w:ascii="Arial" w:hAnsi="Arial" w:cs="Arial"/>
              </w:rPr>
              <w:t xml:space="preserve">, </w:t>
            </w:r>
            <w:r w:rsidRPr="00E603F7">
              <w:rPr>
                <w:rFonts w:ascii="Arial" w:hAnsi="Arial" w:cs="Arial"/>
              </w:rPr>
              <w:t>Frankreich</w:t>
            </w:r>
            <w:r w:rsidR="00FC0A78" w:rsidRPr="00E603F7">
              <w:rPr>
                <w:rFonts w:ascii="Arial" w:hAnsi="Arial" w:cs="Arial"/>
              </w:rPr>
              <w:t xml:space="preserve">, </w:t>
            </w:r>
            <w:r w:rsidRPr="00E603F7">
              <w:rPr>
                <w:rFonts w:ascii="Arial" w:hAnsi="Arial" w:cs="Arial"/>
              </w:rPr>
              <w:t>Italien</w:t>
            </w:r>
            <w:r w:rsidR="00FC0A78" w:rsidRPr="00E603F7">
              <w:rPr>
                <w:rFonts w:ascii="Arial" w:hAnsi="Arial" w:cs="Arial"/>
              </w:rPr>
              <w:t xml:space="preserve">, </w:t>
            </w:r>
            <w:r w:rsidRPr="00E603F7">
              <w:rPr>
                <w:rFonts w:ascii="Arial" w:hAnsi="Arial" w:cs="Arial"/>
              </w:rPr>
              <w:t>Kroatien</w:t>
            </w:r>
            <w:r w:rsidR="00FC0A78" w:rsidRPr="00E603F7">
              <w:rPr>
                <w:rFonts w:ascii="Arial" w:hAnsi="Arial" w:cs="Arial"/>
              </w:rPr>
              <w:t xml:space="preserve">, </w:t>
            </w:r>
            <w:r w:rsidRPr="00E603F7">
              <w:rPr>
                <w:rFonts w:ascii="Arial" w:hAnsi="Arial" w:cs="Arial"/>
              </w:rPr>
              <w:t>Luxemburg</w:t>
            </w:r>
            <w:r w:rsidR="00FC0A78" w:rsidRPr="00E603F7">
              <w:rPr>
                <w:rFonts w:ascii="Arial" w:hAnsi="Arial" w:cs="Arial"/>
              </w:rPr>
              <w:t xml:space="preserve">, </w:t>
            </w:r>
            <w:r w:rsidRPr="00E603F7">
              <w:rPr>
                <w:rFonts w:ascii="Arial" w:hAnsi="Arial" w:cs="Arial"/>
              </w:rPr>
              <w:t>Niederlande</w:t>
            </w:r>
            <w:r w:rsidR="00FC0A78" w:rsidRPr="00E603F7">
              <w:rPr>
                <w:rFonts w:ascii="Arial" w:hAnsi="Arial" w:cs="Arial"/>
              </w:rPr>
              <w:t xml:space="preserve">, </w:t>
            </w:r>
            <w:r w:rsidRPr="00E603F7">
              <w:rPr>
                <w:rFonts w:ascii="Arial" w:hAnsi="Arial" w:cs="Arial"/>
              </w:rPr>
              <w:t>Österreich</w:t>
            </w:r>
            <w:r w:rsidR="00FC0A78" w:rsidRPr="00E603F7">
              <w:rPr>
                <w:rFonts w:ascii="Arial" w:hAnsi="Arial" w:cs="Arial"/>
              </w:rPr>
              <w:t xml:space="preserve">, </w:t>
            </w:r>
            <w:r w:rsidRPr="00E603F7">
              <w:rPr>
                <w:rFonts w:ascii="Arial" w:hAnsi="Arial" w:cs="Arial"/>
              </w:rPr>
              <w:t>Schweiz</w:t>
            </w:r>
            <w:r w:rsidR="00FC0A78" w:rsidRPr="00E603F7">
              <w:rPr>
                <w:rFonts w:ascii="Arial" w:hAnsi="Arial" w:cs="Arial"/>
              </w:rPr>
              <w:t xml:space="preserve">, </w:t>
            </w:r>
            <w:r w:rsidRPr="00E603F7">
              <w:rPr>
                <w:rFonts w:ascii="Arial" w:hAnsi="Arial" w:cs="Arial"/>
              </w:rPr>
              <w:t>Slowenien</w:t>
            </w:r>
            <w:r w:rsidR="00FC0A78" w:rsidRPr="00E603F7">
              <w:rPr>
                <w:rFonts w:ascii="Arial" w:hAnsi="Arial" w:cs="Arial"/>
              </w:rPr>
              <w:t xml:space="preserve">, </w:t>
            </w:r>
            <w:r w:rsidRPr="00E603F7">
              <w:rPr>
                <w:rFonts w:ascii="Arial" w:hAnsi="Arial" w:cs="Arial"/>
              </w:rPr>
              <w:t>Spanien</w:t>
            </w:r>
          </w:p>
        </w:tc>
      </w:tr>
      <w:tr w:rsidR="0024188D" w:rsidRPr="00E603F7" w:rsidTr="0024188D">
        <w:tc>
          <w:tcPr>
            <w:tcW w:w="2551" w:type="dxa"/>
          </w:tcPr>
          <w:p w:rsidR="00563F25" w:rsidRPr="00E603F7" w:rsidRDefault="00563F25" w:rsidP="001B49DA">
            <w:pPr>
              <w:rPr>
                <w:rFonts w:ascii="Arial" w:hAnsi="Arial" w:cs="Arial"/>
                <w:b/>
              </w:rPr>
            </w:pPr>
            <w:r w:rsidRPr="00E603F7">
              <w:rPr>
                <w:rFonts w:ascii="Arial" w:hAnsi="Arial" w:cs="Arial"/>
                <w:b/>
              </w:rPr>
              <w:t>Partner</w:t>
            </w:r>
          </w:p>
        </w:tc>
        <w:tc>
          <w:tcPr>
            <w:tcW w:w="4642" w:type="dxa"/>
          </w:tcPr>
          <w:p w:rsidR="00453E71" w:rsidRPr="00E603F7" w:rsidRDefault="00453E71" w:rsidP="001B49DA">
            <w:pPr>
              <w:rPr>
                <w:rFonts w:ascii="Arial" w:hAnsi="Arial" w:cs="Arial"/>
                <w:lang w:val="en-US"/>
              </w:rPr>
            </w:pPr>
            <w:proofErr w:type="spellStart"/>
            <w:r w:rsidRPr="00E603F7">
              <w:rPr>
                <w:rFonts w:ascii="Arial" w:hAnsi="Arial" w:cs="Arial"/>
                <w:lang w:val="en-US"/>
              </w:rPr>
              <w:t>Alpina</w:t>
            </w:r>
            <w:proofErr w:type="spellEnd"/>
          </w:p>
          <w:p w:rsidR="00453E71" w:rsidRPr="00E603F7" w:rsidRDefault="00453E71" w:rsidP="001B49DA">
            <w:pPr>
              <w:rPr>
                <w:rFonts w:ascii="Arial" w:hAnsi="Arial" w:cs="Arial"/>
                <w:lang w:val="en-US"/>
              </w:rPr>
            </w:pPr>
            <w:r w:rsidRPr="00E603F7">
              <w:rPr>
                <w:rFonts w:ascii="Arial" w:hAnsi="Arial" w:cs="Arial"/>
                <w:lang w:val="en-US"/>
              </w:rPr>
              <w:t>Amex</w:t>
            </w:r>
          </w:p>
          <w:p w:rsidR="00563F25" w:rsidRPr="00E603F7" w:rsidRDefault="00563F25" w:rsidP="001B49DA">
            <w:pPr>
              <w:rPr>
                <w:rFonts w:ascii="Arial" w:hAnsi="Arial" w:cs="Arial"/>
                <w:lang w:val="en-US"/>
              </w:rPr>
            </w:pPr>
            <w:proofErr w:type="spellStart"/>
            <w:r w:rsidRPr="00E603F7">
              <w:rPr>
                <w:rFonts w:ascii="Arial" w:hAnsi="Arial" w:cs="Arial"/>
                <w:lang w:val="en-US"/>
              </w:rPr>
              <w:t>Apollinaris</w:t>
            </w:r>
            <w:proofErr w:type="spellEnd"/>
          </w:p>
          <w:p w:rsidR="00563F25" w:rsidRPr="00E603F7" w:rsidRDefault="00563F25" w:rsidP="001B49DA">
            <w:pPr>
              <w:rPr>
                <w:rFonts w:ascii="Arial" w:hAnsi="Arial" w:cs="Arial"/>
                <w:lang w:val="en-US"/>
              </w:rPr>
            </w:pPr>
            <w:proofErr w:type="spellStart"/>
            <w:r w:rsidRPr="00E603F7">
              <w:rPr>
                <w:rFonts w:ascii="Arial" w:hAnsi="Arial" w:cs="Arial"/>
                <w:lang w:val="en-US"/>
              </w:rPr>
              <w:t>Bitburger</w:t>
            </w:r>
            <w:proofErr w:type="spellEnd"/>
          </w:p>
          <w:p w:rsidR="00563F25" w:rsidRPr="00E603F7" w:rsidRDefault="00687555" w:rsidP="001B49DA">
            <w:pPr>
              <w:rPr>
                <w:rFonts w:ascii="Arial" w:hAnsi="Arial" w:cs="Arial"/>
                <w:lang w:val="en-US"/>
              </w:rPr>
            </w:pPr>
            <w:proofErr w:type="spellStart"/>
            <w:r w:rsidRPr="00E603F7">
              <w:rPr>
                <w:rFonts w:ascii="Arial" w:hAnsi="Arial" w:cs="Arial"/>
                <w:lang w:val="en-US"/>
              </w:rPr>
              <w:t>Carpediem</w:t>
            </w:r>
            <w:proofErr w:type="spellEnd"/>
          </w:p>
          <w:p w:rsidR="00563F25" w:rsidRPr="00E603F7" w:rsidRDefault="00563F25" w:rsidP="001B49DA">
            <w:pPr>
              <w:rPr>
                <w:rFonts w:ascii="Arial" w:hAnsi="Arial" w:cs="Arial"/>
                <w:lang w:val="en-US"/>
              </w:rPr>
            </w:pPr>
            <w:proofErr w:type="spellStart"/>
            <w:r w:rsidRPr="00E603F7">
              <w:rPr>
                <w:rFonts w:ascii="Arial" w:hAnsi="Arial" w:cs="Arial"/>
                <w:lang w:val="en-US"/>
              </w:rPr>
              <w:t>Fissler</w:t>
            </w:r>
            <w:proofErr w:type="spellEnd"/>
          </w:p>
          <w:p w:rsidR="00453E71" w:rsidRPr="00E603F7" w:rsidRDefault="00453E71" w:rsidP="001B49DA">
            <w:pPr>
              <w:rPr>
                <w:rFonts w:ascii="Arial" w:hAnsi="Arial" w:cs="Arial"/>
              </w:rPr>
            </w:pPr>
            <w:r w:rsidRPr="00E603F7">
              <w:rPr>
                <w:rFonts w:ascii="Arial" w:hAnsi="Arial" w:cs="Arial"/>
              </w:rPr>
              <w:t>Laurent Perrier</w:t>
            </w:r>
          </w:p>
          <w:p w:rsidR="00563F25" w:rsidRPr="00E603F7" w:rsidRDefault="00563F25" w:rsidP="001B49DA">
            <w:pPr>
              <w:rPr>
                <w:rFonts w:ascii="Arial" w:hAnsi="Arial" w:cs="Arial"/>
              </w:rPr>
            </w:pPr>
            <w:proofErr w:type="spellStart"/>
            <w:r w:rsidRPr="00E603F7">
              <w:rPr>
                <w:rFonts w:ascii="Arial" w:hAnsi="Arial" w:cs="Arial"/>
              </w:rPr>
              <w:t>Moët</w:t>
            </w:r>
            <w:proofErr w:type="spellEnd"/>
            <w:r w:rsidR="002C53D8" w:rsidRPr="00E603F7">
              <w:rPr>
                <w:rFonts w:ascii="Arial" w:hAnsi="Arial" w:cs="Arial"/>
              </w:rPr>
              <w:t xml:space="preserve"> </w:t>
            </w:r>
            <w:r w:rsidR="00453E71" w:rsidRPr="00E603F7">
              <w:rPr>
                <w:rFonts w:ascii="Arial" w:hAnsi="Arial" w:cs="Arial"/>
              </w:rPr>
              <w:t>Hennessy</w:t>
            </w:r>
          </w:p>
          <w:p w:rsidR="00563F25" w:rsidRPr="00E603F7" w:rsidRDefault="00563F25" w:rsidP="001B49DA">
            <w:pPr>
              <w:rPr>
                <w:rFonts w:ascii="Arial" w:hAnsi="Arial" w:cs="Arial"/>
              </w:rPr>
            </w:pPr>
            <w:r w:rsidRPr="00E603F7">
              <w:rPr>
                <w:rFonts w:ascii="Arial" w:hAnsi="Arial" w:cs="Arial"/>
              </w:rPr>
              <w:t>Rosenthal</w:t>
            </w:r>
          </w:p>
          <w:p w:rsidR="00563F25" w:rsidRPr="00E603F7" w:rsidRDefault="00453E71" w:rsidP="001B49DA">
            <w:pPr>
              <w:rPr>
                <w:rFonts w:ascii="Arial" w:hAnsi="Arial" w:cs="Arial"/>
              </w:rPr>
            </w:pPr>
            <w:r w:rsidRPr="00E603F7">
              <w:rPr>
                <w:rFonts w:ascii="Arial" w:hAnsi="Arial" w:cs="Arial"/>
              </w:rPr>
              <w:t xml:space="preserve">Schott </w:t>
            </w:r>
            <w:r w:rsidR="00563F25" w:rsidRPr="00E603F7">
              <w:rPr>
                <w:rFonts w:ascii="Arial" w:hAnsi="Arial" w:cs="Arial"/>
              </w:rPr>
              <w:t>Zwiesel</w:t>
            </w:r>
          </w:p>
          <w:p w:rsidR="00563F25" w:rsidRPr="00E603F7" w:rsidRDefault="00563F25" w:rsidP="001B49DA">
            <w:pPr>
              <w:rPr>
                <w:rFonts w:ascii="Arial" w:hAnsi="Arial" w:cs="Arial"/>
              </w:rPr>
            </w:pPr>
            <w:r w:rsidRPr="00E603F7">
              <w:rPr>
                <w:rFonts w:ascii="Arial" w:hAnsi="Arial" w:cs="Arial"/>
              </w:rPr>
              <w:t>Siemens</w:t>
            </w:r>
          </w:p>
          <w:p w:rsidR="00687555" w:rsidRPr="00E603F7" w:rsidRDefault="00687555" w:rsidP="001B49DA">
            <w:pPr>
              <w:rPr>
                <w:rFonts w:ascii="Arial" w:hAnsi="Arial" w:cs="Arial"/>
              </w:rPr>
            </w:pPr>
            <w:proofErr w:type="spellStart"/>
            <w:r w:rsidRPr="00E603F7">
              <w:rPr>
                <w:rFonts w:ascii="Arial" w:hAnsi="Arial" w:cs="Arial"/>
              </w:rPr>
              <w:t>Vranken</w:t>
            </w:r>
            <w:bookmarkStart w:id="0" w:name="_GoBack"/>
            <w:bookmarkEnd w:id="0"/>
            <w:proofErr w:type="spellEnd"/>
            <w:r w:rsidR="002C53D8" w:rsidRPr="00E603F7">
              <w:rPr>
                <w:rFonts w:ascii="Arial" w:hAnsi="Arial" w:cs="Arial"/>
              </w:rPr>
              <w:t xml:space="preserve"> </w:t>
            </w:r>
            <w:proofErr w:type="spellStart"/>
            <w:r w:rsidRPr="00E603F7">
              <w:rPr>
                <w:rFonts w:ascii="Arial" w:hAnsi="Arial" w:cs="Arial"/>
              </w:rPr>
              <w:t>Pommery</w:t>
            </w:r>
            <w:proofErr w:type="spellEnd"/>
          </w:p>
        </w:tc>
      </w:tr>
      <w:tr w:rsidR="0024188D" w:rsidRPr="00E603F7" w:rsidTr="0024188D">
        <w:tc>
          <w:tcPr>
            <w:tcW w:w="2551" w:type="dxa"/>
          </w:tcPr>
          <w:p w:rsidR="00563F25" w:rsidRPr="00E603F7" w:rsidRDefault="00563F25" w:rsidP="001B49DA">
            <w:pPr>
              <w:rPr>
                <w:rFonts w:ascii="Arial" w:hAnsi="Arial" w:cs="Arial"/>
                <w:b/>
              </w:rPr>
            </w:pPr>
            <w:r w:rsidRPr="00E603F7">
              <w:rPr>
                <w:rFonts w:ascii="Arial" w:hAnsi="Arial" w:cs="Arial"/>
                <w:b/>
              </w:rPr>
              <w:t>Kooperationen</w:t>
            </w:r>
          </w:p>
        </w:tc>
        <w:tc>
          <w:tcPr>
            <w:tcW w:w="4642" w:type="dxa"/>
          </w:tcPr>
          <w:p w:rsidR="00563F25" w:rsidRPr="00E603F7" w:rsidRDefault="00563F25" w:rsidP="001B49DA">
            <w:pPr>
              <w:rPr>
                <w:rFonts w:ascii="Arial" w:hAnsi="Arial" w:cs="Arial"/>
                <w:lang w:val="en-US"/>
              </w:rPr>
            </w:pPr>
            <w:r w:rsidRPr="00E603F7">
              <w:rPr>
                <w:rFonts w:ascii="Arial" w:hAnsi="Arial" w:cs="Arial"/>
                <w:lang w:val="en-US"/>
              </w:rPr>
              <w:t>American Express</w:t>
            </w:r>
          </w:p>
          <w:p w:rsidR="00563F25" w:rsidRPr="00E603F7" w:rsidRDefault="00563F25" w:rsidP="001B49DA">
            <w:pPr>
              <w:rPr>
                <w:rFonts w:ascii="Arial" w:hAnsi="Arial" w:cs="Arial"/>
                <w:lang w:val="en-US"/>
              </w:rPr>
            </w:pPr>
            <w:proofErr w:type="spellStart"/>
            <w:r w:rsidRPr="00E603F7">
              <w:rPr>
                <w:rFonts w:ascii="Arial" w:hAnsi="Arial" w:cs="Arial"/>
                <w:lang w:val="en-US"/>
              </w:rPr>
              <w:t>Hapag</w:t>
            </w:r>
            <w:proofErr w:type="spellEnd"/>
            <w:r w:rsidRPr="00E603F7">
              <w:rPr>
                <w:rFonts w:ascii="Arial" w:hAnsi="Arial" w:cs="Arial"/>
                <w:lang w:val="en-US"/>
              </w:rPr>
              <w:t>-Lloyd</w:t>
            </w:r>
          </w:p>
          <w:p w:rsidR="00563F25" w:rsidRPr="00E603F7" w:rsidRDefault="00563F25" w:rsidP="001B49DA">
            <w:pPr>
              <w:rPr>
                <w:rFonts w:ascii="Arial" w:hAnsi="Arial" w:cs="Arial"/>
                <w:lang w:val="en-US"/>
              </w:rPr>
            </w:pPr>
            <w:r w:rsidRPr="00E603F7">
              <w:rPr>
                <w:rFonts w:ascii="Arial" w:hAnsi="Arial" w:cs="Arial"/>
                <w:lang w:val="en-US"/>
              </w:rPr>
              <w:t>Mercedes Benz</w:t>
            </w:r>
          </w:p>
        </w:tc>
      </w:tr>
      <w:tr w:rsidR="0024188D" w:rsidRPr="00E603F7" w:rsidTr="00874133">
        <w:trPr>
          <w:trHeight w:val="2549"/>
        </w:trPr>
        <w:tc>
          <w:tcPr>
            <w:tcW w:w="2551" w:type="dxa"/>
          </w:tcPr>
          <w:p w:rsidR="00563F25" w:rsidRPr="00E603F7" w:rsidRDefault="00563F25" w:rsidP="001B49DA">
            <w:pPr>
              <w:rPr>
                <w:rFonts w:ascii="Arial" w:hAnsi="Arial" w:cs="Arial"/>
                <w:b/>
              </w:rPr>
            </w:pPr>
            <w:r w:rsidRPr="00E603F7">
              <w:rPr>
                <w:rFonts w:ascii="Arial" w:hAnsi="Arial" w:cs="Arial"/>
                <w:b/>
              </w:rPr>
              <w:t>Vorstand</w:t>
            </w:r>
          </w:p>
        </w:tc>
        <w:tc>
          <w:tcPr>
            <w:tcW w:w="4642" w:type="dxa"/>
          </w:tcPr>
          <w:p w:rsidR="00563F25" w:rsidRPr="00E603F7" w:rsidRDefault="00563F25" w:rsidP="001B49DA">
            <w:pPr>
              <w:rPr>
                <w:rFonts w:ascii="Arial" w:hAnsi="Arial" w:cs="Arial"/>
              </w:rPr>
            </w:pPr>
            <w:r w:rsidRPr="00E603F7">
              <w:rPr>
                <w:rFonts w:ascii="Arial" w:hAnsi="Arial" w:cs="Arial"/>
                <w:b/>
              </w:rPr>
              <w:t>Präsident</w:t>
            </w:r>
            <w:r w:rsidRPr="00E603F7">
              <w:rPr>
                <w:rFonts w:ascii="Arial" w:hAnsi="Arial" w:cs="Arial"/>
              </w:rPr>
              <w:t>: Alexander Dressel, Hotel Bayrisches Haus, Potsdam</w:t>
            </w:r>
          </w:p>
          <w:p w:rsidR="00563F25" w:rsidRPr="00E603F7" w:rsidRDefault="00563F25" w:rsidP="001B49DA">
            <w:pPr>
              <w:rPr>
                <w:rFonts w:ascii="Arial" w:hAnsi="Arial" w:cs="Arial"/>
              </w:rPr>
            </w:pPr>
            <w:r w:rsidRPr="00E603F7">
              <w:rPr>
                <w:rFonts w:ascii="Arial" w:hAnsi="Arial" w:cs="Arial"/>
                <w:b/>
              </w:rPr>
              <w:t>Vize-Präsident</w:t>
            </w:r>
            <w:r w:rsidRPr="00E603F7">
              <w:rPr>
                <w:rFonts w:ascii="Arial" w:hAnsi="Arial" w:cs="Arial"/>
              </w:rPr>
              <w:t xml:space="preserve">: Andreas </w:t>
            </w:r>
            <w:proofErr w:type="spellStart"/>
            <w:r w:rsidRPr="00E603F7">
              <w:rPr>
                <w:rFonts w:ascii="Arial" w:hAnsi="Arial" w:cs="Arial"/>
              </w:rPr>
              <w:t>Hillejan</w:t>
            </w:r>
            <w:proofErr w:type="spellEnd"/>
            <w:r w:rsidRPr="00E603F7">
              <w:rPr>
                <w:rFonts w:ascii="Arial" w:hAnsi="Arial" w:cs="Arial"/>
              </w:rPr>
              <w:t>, Das Marktrestaurant, Mittenwald</w:t>
            </w:r>
          </w:p>
          <w:p w:rsidR="00563F25" w:rsidRPr="00E603F7" w:rsidRDefault="00563F25" w:rsidP="001B49DA">
            <w:pPr>
              <w:rPr>
                <w:rFonts w:ascii="Arial" w:hAnsi="Arial" w:cs="Arial"/>
              </w:rPr>
            </w:pPr>
            <w:r w:rsidRPr="00E603F7">
              <w:rPr>
                <w:rFonts w:ascii="Arial" w:hAnsi="Arial" w:cs="Arial"/>
                <w:b/>
              </w:rPr>
              <w:t>Europa-Delegierter</w:t>
            </w:r>
            <w:r w:rsidR="00462F25" w:rsidRPr="00E603F7">
              <w:rPr>
                <w:rFonts w:ascii="Arial" w:hAnsi="Arial" w:cs="Arial"/>
              </w:rPr>
              <w:t>: Michael K</w:t>
            </w:r>
            <w:r w:rsidRPr="00E603F7">
              <w:rPr>
                <w:rFonts w:ascii="Arial" w:hAnsi="Arial" w:cs="Arial"/>
              </w:rPr>
              <w:t xml:space="preserve">ammermeier, Restaurant Ente im </w:t>
            </w:r>
            <w:proofErr w:type="spellStart"/>
            <w:r w:rsidRPr="00E603F7">
              <w:rPr>
                <w:rFonts w:ascii="Arial" w:hAnsi="Arial" w:cs="Arial"/>
              </w:rPr>
              <w:t>Naussauer</w:t>
            </w:r>
            <w:proofErr w:type="spellEnd"/>
            <w:r w:rsidRPr="00E603F7">
              <w:rPr>
                <w:rFonts w:ascii="Arial" w:hAnsi="Arial" w:cs="Arial"/>
              </w:rPr>
              <w:t xml:space="preserve"> Hof, Wiesbaden</w:t>
            </w:r>
          </w:p>
          <w:p w:rsidR="00563F25" w:rsidRPr="00E603F7" w:rsidRDefault="00563F25" w:rsidP="001B49DA">
            <w:pPr>
              <w:rPr>
                <w:rFonts w:ascii="Arial" w:hAnsi="Arial" w:cs="Arial"/>
              </w:rPr>
            </w:pPr>
            <w:r w:rsidRPr="00E603F7">
              <w:rPr>
                <w:rFonts w:ascii="Arial" w:hAnsi="Arial" w:cs="Arial"/>
                <w:b/>
              </w:rPr>
              <w:t>Schatzmeister</w:t>
            </w:r>
            <w:r w:rsidRPr="00E603F7">
              <w:rPr>
                <w:rFonts w:ascii="Arial" w:hAnsi="Arial" w:cs="Arial"/>
              </w:rPr>
              <w:t xml:space="preserve">: Marco </w:t>
            </w:r>
            <w:proofErr w:type="spellStart"/>
            <w:r w:rsidRPr="00E603F7">
              <w:rPr>
                <w:rFonts w:ascii="Arial" w:hAnsi="Arial" w:cs="Arial"/>
              </w:rPr>
              <w:t>Rückl</w:t>
            </w:r>
            <w:proofErr w:type="spellEnd"/>
            <w:r w:rsidRPr="00E603F7">
              <w:rPr>
                <w:rFonts w:ascii="Arial" w:hAnsi="Arial" w:cs="Arial"/>
              </w:rPr>
              <w:t>, Hotel Reuter</w:t>
            </w:r>
          </w:p>
          <w:p w:rsidR="005979C2" w:rsidRPr="00E603F7" w:rsidRDefault="00563F25" w:rsidP="001B49DA">
            <w:pPr>
              <w:rPr>
                <w:rFonts w:ascii="Arial" w:hAnsi="Arial" w:cs="Arial"/>
              </w:rPr>
            </w:pPr>
            <w:r w:rsidRPr="00E603F7">
              <w:rPr>
                <w:rFonts w:ascii="Arial" w:hAnsi="Arial" w:cs="Arial"/>
                <w:b/>
              </w:rPr>
              <w:t>Aus- und Weiterbildung</w:t>
            </w:r>
            <w:r w:rsidRPr="00E603F7">
              <w:rPr>
                <w:rFonts w:ascii="Arial" w:hAnsi="Arial" w:cs="Arial"/>
              </w:rPr>
              <w:t xml:space="preserve">: Jan </w:t>
            </w:r>
            <w:proofErr w:type="spellStart"/>
            <w:r w:rsidRPr="00E603F7">
              <w:rPr>
                <w:rFonts w:ascii="Arial" w:hAnsi="Arial" w:cs="Arial"/>
              </w:rPr>
              <w:t>Bolland</w:t>
            </w:r>
            <w:proofErr w:type="spellEnd"/>
            <w:r w:rsidRPr="00E603F7">
              <w:rPr>
                <w:rFonts w:ascii="Arial" w:hAnsi="Arial" w:cs="Arial"/>
              </w:rPr>
              <w:t xml:space="preserve">, Hotel </w:t>
            </w:r>
            <w:proofErr w:type="spellStart"/>
            <w:r w:rsidRPr="00E603F7">
              <w:rPr>
                <w:rFonts w:ascii="Arial" w:hAnsi="Arial" w:cs="Arial"/>
              </w:rPr>
              <w:t>bollAnt’s</w:t>
            </w:r>
            <w:proofErr w:type="spellEnd"/>
            <w:r w:rsidRPr="00E603F7">
              <w:rPr>
                <w:rFonts w:ascii="Arial" w:hAnsi="Arial" w:cs="Arial"/>
              </w:rPr>
              <w:t xml:space="preserve"> im Park</w:t>
            </w:r>
          </w:p>
        </w:tc>
      </w:tr>
      <w:tr w:rsidR="0024188D" w:rsidRPr="00E603F7" w:rsidTr="0024188D">
        <w:tc>
          <w:tcPr>
            <w:tcW w:w="2551" w:type="dxa"/>
          </w:tcPr>
          <w:p w:rsidR="00563F25" w:rsidRPr="00E603F7" w:rsidRDefault="00020BE0" w:rsidP="001B49DA">
            <w:pPr>
              <w:rPr>
                <w:rFonts w:ascii="Arial" w:hAnsi="Arial" w:cs="Arial"/>
                <w:b/>
              </w:rPr>
            </w:pPr>
            <w:r w:rsidRPr="00E603F7">
              <w:rPr>
                <w:rFonts w:ascii="Arial" w:hAnsi="Arial" w:cs="Arial"/>
                <w:b/>
              </w:rPr>
              <w:t>Geschäftsstelle</w:t>
            </w:r>
          </w:p>
        </w:tc>
        <w:tc>
          <w:tcPr>
            <w:tcW w:w="4642" w:type="dxa"/>
          </w:tcPr>
          <w:p w:rsidR="00563F25" w:rsidRPr="00E603F7" w:rsidRDefault="00020BE0" w:rsidP="001B49DA">
            <w:pPr>
              <w:rPr>
                <w:rFonts w:ascii="Arial" w:hAnsi="Arial" w:cs="Arial"/>
              </w:rPr>
            </w:pPr>
            <w:r w:rsidRPr="00E603F7">
              <w:rPr>
                <w:rFonts w:ascii="Arial" w:hAnsi="Arial" w:cs="Arial"/>
              </w:rPr>
              <w:t xml:space="preserve">Gregor </w:t>
            </w:r>
            <w:proofErr w:type="spellStart"/>
            <w:r w:rsidRPr="00E603F7">
              <w:rPr>
                <w:rFonts w:ascii="Arial" w:hAnsi="Arial" w:cs="Arial"/>
              </w:rPr>
              <w:t>Mönnighoff</w:t>
            </w:r>
            <w:proofErr w:type="spellEnd"/>
          </w:p>
          <w:p w:rsidR="00020BE0" w:rsidRPr="00E603F7" w:rsidRDefault="00020BE0" w:rsidP="001B49DA">
            <w:pPr>
              <w:rPr>
                <w:rFonts w:ascii="Arial" w:hAnsi="Arial" w:cs="Arial"/>
              </w:rPr>
            </w:pPr>
            <w:r w:rsidRPr="00E603F7">
              <w:rPr>
                <w:rFonts w:ascii="Arial" w:hAnsi="Arial" w:cs="Arial"/>
              </w:rPr>
              <w:t>Liebfrauenstraße 1</w:t>
            </w:r>
          </w:p>
          <w:p w:rsidR="00020BE0" w:rsidRPr="00E603F7" w:rsidRDefault="00020BE0" w:rsidP="001B49DA">
            <w:pPr>
              <w:rPr>
                <w:rFonts w:ascii="Arial" w:hAnsi="Arial" w:cs="Arial"/>
              </w:rPr>
            </w:pPr>
            <w:r w:rsidRPr="00E603F7">
              <w:rPr>
                <w:rFonts w:ascii="Arial" w:hAnsi="Arial" w:cs="Arial"/>
              </w:rPr>
              <w:t>44803 Bochum</w:t>
            </w:r>
          </w:p>
          <w:p w:rsidR="00020BE0" w:rsidRPr="00E603F7" w:rsidRDefault="00020BE0" w:rsidP="001B49DA">
            <w:pPr>
              <w:rPr>
                <w:rFonts w:ascii="Arial" w:hAnsi="Arial" w:cs="Arial"/>
              </w:rPr>
            </w:pPr>
            <w:r w:rsidRPr="00E603F7">
              <w:rPr>
                <w:rFonts w:ascii="Arial" w:hAnsi="Arial" w:cs="Arial"/>
              </w:rPr>
              <w:t xml:space="preserve">T.+49 234 87 93 63 60 </w:t>
            </w:r>
          </w:p>
          <w:p w:rsidR="00020BE0" w:rsidRPr="00E603F7" w:rsidRDefault="00020BE0" w:rsidP="001B49DA">
            <w:pPr>
              <w:rPr>
                <w:rFonts w:ascii="Arial" w:hAnsi="Arial" w:cs="Arial"/>
              </w:rPr>
            </w:pPr>
            <w:r w:rsidRPr="00E603F7">
              <w:rPr>
                <w:rFonts w:ascii="Arial" w:hAnsi="Arial" w:cs="Arial"/>
              </w:rPr>
              <w:t>F.+49 234 87 93 63 59</w:t>
            </w:r>
          </w:p>
          <w:p w:rsidR="00020BE0" w:rsidRPr="00E603F7" w:rsidRDefault="00020BE0" w:rsidP="001B49DA">
            <w:pPr>
              <w:rPr>
                <w:rFonts w:ascii="Arial" w:hAnsi="Arial" w:cs="Arial"/>
                <w:color w:val="000000"/>
                <w:spacing w:val="2"/>
              </w:rPr>
            </w:pPr>
            <w:r w:rsidRPr="00244EE2">
              <w:rPr>
                <w:rFonts w:ascii="Arial" w:hAnsi="Arial" w:cs="Arial"/>
                <w:spacing w:val="2"/>
              </w:rPr>
              <w:t>moennighoff@jre.de</w:t>
            </w:r>
          </w:p>
        </w:tc>
      </w:tr>
      <w:tr w:rsidR="0024188D" w:rsidRPr="00E603F7" w:rsidTr="0024188D">
        <w:tc>
          <w:tcPr>
            <w:tcW w:w="2551" w:type="dxa"/>
          </w:tcPr>
          <w:p w:rsidR="00563F25" w:rsidRPr="00E603F7" w:rsidRDefault="00563F25" w:rsidP="001B49DA">
            <w:pPr>
              <w:rPr>
                <w:rFonts w:ascii="Arial" w:hAnsi="Arial" w:cs="Arial"/>
                <w:b/>
              </w:rPr>
            </w:pPr>
            <w:r w:rsidRPr="00E603F7">
              <w:rPr>
                <w:rFonts w:ascii="Arial" w:hAnsi="Arial" w:cs="Arial"/>
                <w:b/>
              </w:rPr>
              <w:lastRenderedPageBreak/>
              <w:t>Marketing</w:t>
            </w:r>
          </w:p>
        </w:tc>
        <w:tc>
          <w:tcPr>
            <w:tcW w:w="4642" w:type="dxa"/>
          </w:tcPr>
          <w:p w:rsidR="00AC7A9B" w:rsidRPr="00E603F7" w:rsidRDefault="00020BE0" w:rsidP="001B49DA">
            <w:pPr>
              <w:rPr>
                <w:rFonts w:ascii="Arial" w:hAnsi="Arial" w:cs="Arial"/>
              </w:rPr>
            </w:pPr>
            <w:r w:rsidRPr="00E603F7">
              <w:rPr>
                <w:rFonts w:ascii="Arial" w:hAnsi="Arial" w:cs="Arial"/>
              </w:rPr>
              <w:t>Marc Hillen</w:t>
            </w:r>
          </w:p>
          <w:p w:rsidR="00294D26" w:rsidRPr="00E603F7" w:rsidRDefault="00294D26" w:rsidP="001B49DA">
            <w:pPr>
              <w:rPr>
                <w:rFonts w:ascii="Arial" w:hAnsi="Arial" w:cs="Arial"/>
              </w:rPr>
            </w:pPr>
            <w:r w:rsidRPr="00E603F7">
              <w:rPr>
                <w:rFonts w:ascii="Arial" w:hAnsi="Arial" w:cs="Arial"/>
              </w:rPr>
              <w:t xml:space="preserve">h1 </w:t>
            </w:r>
            <w:proofErr w:type="spellStart"/>
            <w:r w:rsidRPr="00E603F7">
              <w:rPr>
                <w:rFonts w:ascii="Arial" w:hAnsi="Arial" w:cs="Arial"/>
              </w:rPr>
              <w:t>communication</w:t>
            </w:r>
            <w:proofErr w:type="spellEnd"/>
            <w:r w:rsidR="002C53D8" w:rsidRPr="00E603F7">
              <w:rPr>
                <w:rFonts w:ascii="Arial" w:hAnsi="Arial" w:cs="Arial"/>
              </w:rPr>
              <w:t xml:space="preserve"> </w:t>
            </w:r>
            <w:proofErr w:type="spellStart"/>
            <w:r w:rsidRPr="00E603F7">
              <w:rPr>
                <w:rFonts w:ascii="Arial" w:hAnsi="Arial" w:cs="Arial"/>
              </w:rPr>
              <w:t>hillen</w:t>
            </w:r>
            <w:proofErr w:type="spellEnd"/>
            <w:r w:rsidR="002C53D8" w:rsidRPr="00E603F7">
              <w:rPr>
                <w:rFonts w:ascii="Arial" w:hAnsi="Arial" w:cs="Arial"/>
              </w:rPr>
              <w:t xml:space="preserve"> </w:t>
            </w:r>
            <w:proofErr w:type="spellStart"/>
            <w:r w:rsidRPr="00E603F7">
              <w:rPr>
                <w:rFonts w:ascii="Arial" w:hAnsi="Arial" w:cs="Arial"/>
              </w:rPr>
              <w:t>werbeagentur</w:t>
            </w:r>
            <w:proofErr w:type="spellEnd"/>
            <w:r w:rsidR="002C53D8" w:rsidRPr="00E603F7">
              <w:rPr>
                <w:rFonts w:ascii="Arial" w:hAnsi="Arial" w:cs="Arial"/>
              </w:rPr>
              <w:t xml:space="preserve"> GmbH</w:t>
            </w:r>
            <w:r w:rsidRPr="00E603F7">
              <w:rPr>
                <w:rFonts w:ascii="Arial" w:hAnsi="Arial" w:cs="Arial"/>
              </w:rPr>
              <w:t>&amp;</w:t>
            </w:r>
            <w:r w:rsidR="002C53D8" w:rsidRPr="00E603F7">
              <w:rPr>
                <w:rFonts w:ascii="Arial" w:hAnsi="Arial" w:cs="Arial"/>
              </w:rPr>
              <w:t xml:space="preserve"> C</w:t>
            </w:r>
            <w:r w:rsidR="00406C7F" w:rsidRPr="00E603F7">
              <w:rPr>
                <w:rFonts w:ascii="Arial" w:hAnsi="Arial" w:cs="Arial"/>
              </w:rPr>
              <w:t>o.KG</w:t>
            </w:r>
            <w:r w:rsidRPr="00E603F7">
              <w:rPr>
                <w:rFonts w:ascii="Arial" w:hAnsi="Arial" w:cs="Arial"/>
              </w:rPr>
              <w:br/>
              <w:t xml:space="preserve">Am Zollhafen 5 </w:t>
            </w:r>
          </w:p>
          <w:p w:rsidR="00020BE0" w:rsidRPr="00E603F7" w:rsidRDefault="00294D26" w:rsidP="001B49DA">
            <w:pPr>
              <w:rPr>
                <w:rFonts w:ascii="Arial" w:hAnsi="Arial" w:cs="Arial"/>
              </w:rPr>
            </w:pPr>
            <w:r w:rsidRPr="00E603F7">
              <w:rPr>
                <w:rFonts w:ascii="Arial" w:hAnsi="Arial" w:cs="Arial"/>
              </w:rPr>
              <w:t>41460 Neuss</w:t>
            </w:r>
          </w:p>
          <w:p w:rsidR="00294D26" w:rsidRPr="00E603F7" w:rsidRDefault="00294D26" w:rsidP="000E0015">
            <w:pPr>
              <w:ind w:left="1985"/>
              <w:rPr>
                <w:rFonts w:ascii="Arial" w:hAnsi="Arial" w:cs="Arial"/>
              </w:rPr>
            </w:pPr>
          </w:p>
          <w:p w:rsidR="00020BE0" w:rsidRPr="00E603F7" w:rsidRDefault="009E403A" w:rsidP="001B49DA">
            <w:pPr>
              <w:rPr>
                <w:rFonts w:ascii="Arial" w:hAnsi="Arial" w:cs="Arial"/>
              </w:rPr>
            </w:pPr>
            <w:r w:rsidRPr="00E603F7">
              <w:rPr>
                <w:rFonts w:ascii="Arial" w:hAnsi="Arial" w:cs="Arial"/>
              </w:rPr>
              <w:t>T.</w:t>
            </w:r>
            <w:r w:rsidR="00020BE0" w:rsidRPr="00E603F7">
              <w:rPr>
                <w:rFonts w:ascii="Arial" w:hAnsi="Arial" w:cs="Arial"/>
              </w:rPr>
              <w:t>+49 (0) 151 25270410</w:t>
            </w:r>
          </w:p>
          <w:p w:rsidR="00563F25" w:rsidRPr="00E603F7" w:rsidRDefault="009E403A" w:rsidP="001B49DA">
            <w:pPr>
              <w:rPr>
                <w:rFonts w:ascii="Arial" w:hAnsi="Arial" w:cs="Arial"/>
              </w:rPr>
            </w:pPr>
            <w:r w:rsidRPr="00E603F7">
              <w:rPr>
                <w:rFonts w:ascii="Arial" w:hAnsi="Arial" w:cs="Arial"/>
              </w:rPr>
              <w:t xml:space="preserve">Mobil </w:t>
            </w:r>
            <w:r w:rsidR="00020BE0" w:rsidRPr="00E603F7">
              <w:rPr>
                <w:rFonts w:ascii="Arial" w:hAnsi="Arial" w:cs="Arial"/>
              </w:rPr>
              <w:t>+49 (0) 21 31 40 636-0</w:t>
            </w:r>
            <w:r w:rsidRPr="00E603F7">
              <w:rPr>
                <w:rFonts w:ascii="Arial" w:hAnsi="Arial" w:cs="Arial"/>
              </w:rPr>
              <w:br/>
            </w:r>
            <w:r w:rsidR="00020BE0" w:rsidRPr="00E603F7">
              <w:rPr>
                <w:rFonts w:ascii="Arial" w:hAnsi="Arial" w:cs="Arial"/>
              </w:rPr>
              <w:t>hillen@jre.de</w:t>
            </w:r>
          </w:p>
        </w:tc>
      </w:tr>
      <w:tr w:rsidR="0024188D" w:rsidRPr="00E603F7" w:rsidTr="0024188D">
        <w:tc>
          <w:tcPr>
            <w:tcW w:w="2551" w:type="dxa"/>
          </w:tcPr>
          <w:p w:rsidR="009E403A" w:rsidRPr="00E603F7" w:rsidRDefault="009E403A" w:rsidP="001B49DA">
            <w:pPr>
              <w:rPr>
                <w:rFonts w:ascii="Arial" w:hAnsi="Arial" w:cs="Arial"/>
                <w:b/>
              </w:rPr>
            </w:pPr>
            <w:r w:rsidRPr="00E603F7">
              <w:rPr>
                <w:rFonts w:ascii="Arial" w:hAnsi="Arial" w:cs="Arial"/>
                <w:b/>
              </w:rPr>
              <w:t>Pressekontakt</w:t>
            </w:r>
          </w:p>
        </w:tc>
        <w:tc>
          <w:tcPr>
            <w:tcW w:w="4642" w:type="dxa"/>
          </w:tcPr>
          <w:p w:rsidR="009E403A" w:rsidRPr="00E603F7" w:rsidRDefault="009E403A" w:rsidP="001B49DA">
            <w:pPr>
              <w:rPr>
                <w:rFonts w:ascii="Arial" w:hAnsi="Arial" w:cs="Arial"/>
                <w:lang w:val="en-US"/>
              </w:rPr>
            </w:pPr>
            <w:r w:rsidRPr="00E603F7">
              <w:rPr>
                <w:rFonts w:ascii="Arial" w:hAnsi="Arial" w:cs="Arial"/>
                <w:lang w:val="en-US"/>
              </w:rPr>
              <w:t>Christian Bügel</w:t>
            </w:r>
          </w:p>
          <w:p w:rsidR="009E403A" w:rsidRPr="00E603F7" w:rsidRDefault="00AC7A9B" w:rsidP="001B49DA">
            <w:pPr>
              <w:rPr>
                <w:rFonts w:ascii="Arial" w:hAnsi="Arial" w:cs="Arial"/>
                <w:lang w:val="en-US"/>
              </w:rPr>
            </w:pPr>
            <w:proofErr w:type="spellStart"/>
            <w:r w:rsidRPr="00E603F7">
              <w:rPr>
                <w:rFonts w:ascii="Arial" w:hAnsi="Arial" w:cs="Arial"/>
                <w:lang w:val="en-US"/>
              </w:rPr>
              <w:t>Pressesprecher</w:t>
            </w:r>
            <w:proofErr w:type="spellEnd"/>
          </w:p>
          <w:p w:rsidR="009E403A" w:rsidRPr="00E603F7" w:rsidRDefault="009E403A" w:rsidP="001B49DA">
            <w:pPr>
              <w:rPr>
                <w:rFonts w:ascii="Arial" w:hAnsi="Arial" w:cs="Arial"/>
                <w:lang w:val="en-US"/>
              </w:rPr>
            </w:pPr>
            <w:r w:rsidRPr="00E603F7">
              <w:rPr>
                <w:rFonts w:ascii="Arial" w:hAnsi="Arial" w:cs="Arial"/>
                <w:lang w:val="en-US"/>
              </w:rPr>
              <w:t>T. +49 (0) 221 299779-42</w:t>
            </w:r>
          </w:p>
          <w:p w:rsidR="009E403A" w:rsidRPr="00E603F7" w:rsidRDefault="009E403A" w:rsidP="001B49DA">
            <w:pPr>
              <w:rPr>
                <w:rFonts w:ascii="Arial" w:hAnsi="Arial" w:cs="Arial"/>
                <w:lang w:val="en-US"/>
              </w:rPr>
            </w:pPr>
            <w:r w:rsidRPr="00E603F7">
              <w:rPr>
                <w:rFonts w:ascii="Arial" w:hAnsi="Arial" w:cs="Arial"/>
                <w:lang w:val="en-US"/>
              </w:rPr>
              <w:t>Mobil +49 (0) 163 7363428</w:t>
            </w:r>
            <w:r w:rsidRPr="00E603F7">
              <w:rPr>
                <w:rFonts w:ascii="Arial" w:hAnsi="Arial" w:cs="Arial"/>
                <w:lang w:val="en-US"/>
              </w:rPr>
              <w:br/>
            </w:r>
            <w:hyperlink r:id="rId8" w:history="1">
              <w:r w:rsidRPr="00E603F7">
                <w:rPr>
                  <w:rFonts w:ascii="Arial" w:hAnsi="Arial" w:cs="Arial"/>
                  <w:lang w:val="en-US"/>
                </w:rPr>
                <w:t>buegel@jre.de</w:t>
              </w:r>
            </w:hyperlink>
          </w:p>
          <w:p w:rsidR="009E403A" w:rsidRPr="00E603F7" w:rsidRDefault="009E403A" w:rsidP="001B49DA">
            <w:pPr>
              <w:rPr>
                <w:rFonts w:ascii="Arial" w:hAnsi="Arial" w:cs="Arial"/>
                <w:lang w:val="en-US"/>
              </w:rPr>
            </w:pPr>
          </w:p>
          <w:p w:rsidR="009E403A" w:rsidRPr="00E603F7" w:rsidRDefault="009E403A" w:rsidP="001B49DA">
            <w:pPr>
              <w:rPr>
                <w:rFonts w:ascii="Arial" w:hAnsi="Arial" w:cs="Arial"/>
                <w:lang w:val="en-US"/>
              </w:rPr>
            </w:pPr>
            <w:r w:rsidRPr="00E603F7">
              <w:rPr>
                <w:rFonts w:ascii="Arial" w:hAnsi="Arial" w:cs="Arial"/>
                <w:lang w:val="en-US"/>
              </w:rPr>
              <w:t>Rahel Camps</w:t>
            </w:r>
          </w:p>
          <w:p w:rsidR="00AC7A9B" w:rsidRPr="00E603F7" w:rsidRDefault="00AC7A9B" w:rsidP="001B49DA">
            <w:pPr>
              <w:rPr>
                <w:rFonts w:ascii="Arial" w:hAnsi="Arial" w:cs="Arial"/>
              </w:rPr>
            </w:pPr>
            <w:r w:rsidRPr="00E603F7">
              <w:rPr>
                <w:rFonts w:ascii="Arial" w:hAnsi="Arial" w:cs="Arial"/>
              </w:rPr>
              <w:t>Assistenz</w:t>
            </w:r>
          </w:p>
          <w:p w:rsidR="009E403A" w:rsidRPr="00E603F7" w:rsidRDefault="009E403A" w:rsidP="001B49DA">
            <w:pPr>
              <w:rPr>
                <w:rFonts w:ascii="Arial" w:hAnsi="Arial" w:cs="Arial"/>
              </w:rPr>
            </w:pPr>
            <w:r w:rsidRPr="00E603F7">
              <w:rPr>
                <w:rFonts w:ascii="Arial" w:hAnsi="Arial" w:cs="Arial"/>
              </w:rPr>
              <w:t>T. +49 (0) 221 299779-42</w:t>
            </w:r>
            <w:r w:rsidRPr="00E603F7">
              <w:rPr>
                <w:rFonts w:ascii="Arial" w:hAnsi="Arial" w:cs="Arial"/>
              </w:rPr>
              <w:br/>
            </w:r>
            <w:r w:rsidR="00942937" w:rsidRPr="00244EE2">
              <w:rPr>
                <w:rFonts w:ascii="Arial" w:hAnsi="Arial" w:cs="Arial"/>
              </w:rPr>
              <w:t>presse@jre.de</w:t>
            </w:r>
          </w:p>
        </w:tc>
      </w:tr>
    </w:tbl>
    <w:p w:rsidR="00FB02B1" w:rsidRPr="005530BA" w:rsidRDefault="00FB02B1" w:rsidP="001B49DA">
      <w:pPr>
        <w:spacing w:before="100" w:beforeAutospacing="1" w:after="100" w:afterAutospacing="1" w:line="240" w:lineRule="auto"/>
        <w:rPr>
          <w:rFonts w:ascii="Times New Roman" w:eastAsia="Times New Roman" w:hAnsi="Times New Roman" w:cs="Times New Roman"/>
          <w:sz w:val="24"/>
          <w:szCs w:val="24"/>
          <w:lang w:eastAsia="de-DE"/>
        </w:rPr>
      </w:pPr>
    </w:p>
    <w:sectPr w:rsidR="00FB02B1" w:rsidRPr="005530BA" w:rsidSect="00BD4CB5">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D3" w:rsidRDefault="001478D3" w:rsidP="000E5CD4">
      <w:pPr>
        <w:spacing w:after="0" w:line="240" w:lineRule="auto"/>
      </w:pPr>
      <w:r>
        <w:separator/>
      </w:r>
    </w:p>
  </w:endnote>
  <w:endnote w:type="continuationSeparator" w:id="1">
    <w:p w:rsidR="001478D3" w:rsidRDefault="001478D3" w:rsidP="000E5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D3" w:rsidRPr="00244EE2" w:rsidRDefault="00244EE2" w:rsidP="00244EE2">
    <w:pPr>
      <w:pStyle w:val="Fuzeile"/>
      <w:jc w:val="center"/>
      <w:rPr>
        <w:rFonts w:ascii="Arial" w:hAnsi="Arial" w:cs="Arial"/>
      </w:rPr>
    </w:pPr>
    <w:r>
      <w:rPr>
        <w:rFonts w:ascii="Arial" w:hAnsi="Arial" w:cs="Arial"/>
      </w:rPr>
      <w:tab/>
    </w:r>
    <w:r>
      <w:rPr>
        <w:rFonts w:ascii="Arial" w:hAnsi="Arial" w:cs="Arial"/>
      </w:rPr>
      <w:tab/>
    </w:r>
    <w:r w:rsidRPr="00244EE2">
      <w:rPr>
        <w:rFonts w:ascii="Arial" w:hAnsi="Arial" w:cs="Arial"/>
        <w:sz w:val="18"/>
        <w:szCs w:val="18"/>
      </w:rPr>
      <w:t>Stand: August 2013</w:t>
    </w:r>
  </w:p>
  <w:p w:rsidR="001478D3" w:rsidRDefault="001478D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D3" w:rsidRDefault="001478D3" w:rsidP="000E5CD4">
      <w:pPr>
        <w:spacing w:after="0" w:line="240" w:lineRule="auto"/>
      </w:pPr>
      <w:r>
        <w:separator/>
      </w:r>
    </w:p>
  </w:footnote>
  <w:footnote w:type="continuationSeparator" w:id="1">
    <w:p w:rsidR="001478D3" w:rsidRDefault="001478D3" w:rsidP="000E5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D3" w:rsidRDefault="001478D3" w:rsidP="001478D3">
    <w:pPr>
      <w:pStyle w:val="Kopfzeile"/>
      <w:tabs>
        <w:tab w:val="clear" w:pos="4536"/>
        <w:tab w:val="clear" w:pos="9072"/>
        <w:tab w:val="left" w:pos="802"/>
      </w:tabs>
    </w:pPr>
    <w:r w:rsidRPr="000E0015">
      <w:drawing>
        <wp:anchor distT="0" distB="0" distL="114300" distR="114300" simplePos="0" relativeHeight="251659264" behindDoc="1" locked="0" layoutInCell="1" allowOverlap="1">
          <wp:simplePos x="0" y="0"/>
          <wp:positionH relativeFrom="column">
            <wp:posOffset>-786488</wp:posOffset>
          </wp:positionH>
          <wp:positionV relativeFrom="paragraph">
            <wp:posOffset>-260434</wp:posOffset>
          </wp:positionV>
          <wp:extent cx="1930519" cy="2932981"/>
          <wp:effectExtent l="19050" t="0" r="0" b="0"/>
          <wp:wrapNone/>
          <wp:docPr id="5" name="Bild 10" descr="JOBS:PDFS für Saskia:Presse_Vorlage_Jeunes_l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PDFS für Saskia:Presse_Vorlage_Jeunes_lay2.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67550" b="65413"/>
                  <a:stretch/>
                </pic:blipFill>
                <pic:spPr bwMode="auto">
                  <a:xfrm>
                    <a:off x="0" y="0"/>
                    <a:ext cx="1930519" cy="29329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183"/>
    <w:multiLevelType w:val="hybridMultilevel"/>
    <w:tmpl w:val="97AAE0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6B0B94"/>
    <w:multiLevelType w:val="hybridMultilevel"/>
    <w:tmpl w:val="CBF64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BD74B0"/>
    <w:multiLevelType w:val="hybridMultilevel"/>
    <w:tmpl w:val="977A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EF693D"/>
    <w:rsid w:val="00010533"/>
    <w:rsid w:val="00020BE0"/>
    <w:rsid w:val="00035FB6"/>
    <w:rsid w:val="00037589"/>
    <w:rsid w:val="00063388"/>
    <w:rsid w:val="000903FA"/>
    <w:rsid w:val="000A6170"/>
    <w:rsid w:val="000B1CF5"/>
    <w:rsid w:val="000E0015"/>
    <w:rsid w:val="000E5CD4"/>
    <w:rsid w:val="000F125A"/>
    <w:rsid w:val="000F7E97"/>
    <w:rsid w:val="001478D3"/>
    <w:rsid w:val="00192ED4"/>
    <w:rsid w:val="001B49DA"/>
    <w:rsid w:val="001D5CCE"/>
    <w:rsid w:val="002170CE"/>
    <w:rsid w:val="00226056"/>
    <w:rsid w:val="0024188D"/>
    <w:rsid w:val="00244EE2"/>
    <w:rsid w:val="00294D26"/>
    <w:rsid w:val="00295B14"/>
    <w:rsid w:val="002A03A8"/>
    <w:rsid w:val="002C53D8"/>
    <w:rsid w:val="002D66FF"/>
    <w:rsid w:val="00303047"/>
    <w:rsid w:val="00370BCB"/>
    <w:rsid w:val="003B0971"/>
    <w:rsid w:val="003D3DE5"/>
    <w:rsid w:val="00406C7F"/>
    <w:rsid w:val="00453E71"/>
    <w:rsid w:val="00462F25"/>
    <w:rsid w:val="004656F5"/>
    <w:rsid w:val="004836CC"/>
    <w:rsid w:val="00496077"/>
    <w:rsid w:val="004B6237"/>
    <w:rsid w:val="004E4C66"/>
    <w:rsid w:val="005338E8"/>
    <w:rsid w:val="0054686F"/>
    <w:rsid w:val="005530BA"/>
    <w:rsid w:val="00563F25"/>
    <w:rsid w:val="005979C2"/>
    <w:rsid w:val="005D162D"/>
    <w:rsid w:val="00626527"/>
    <w:rsid w:val="00650E79"/>
    <w:rsid w:val="00687555"/>
    <w:rsid w:val="006D5BD5"/>
    <w:rsid w:val="0071475B"/>
    <w:rsid w:val="00755ED4"/>
    <w:rsid w:val="007E6252"/>
    <w:rsid w:val="00820816"/>
    <w:rsid w:val="00837DBC"/>
    <w:rsid w:val="00874133"/>
    <w:rsid w:val="00876B7B"/>
    <w:rsid w:val="0089585E"/>
    <w:rsid w:val="0089676F"/>
    <w:rsid w:val="008A1F0E"/>
    <w:rsid w:val="008F4ED4"/>
    <w:rsid w:val="00915E67"/>
    <w:rsid w:val="00926AB0"/>
    <w:rsid w:val="00942937"/>
    <w:rsid w:val="00972CDE"/>
    <w:rsid w:val="00992321"/>
    <w:rsid w:val="009B2819"/>
    <w:rsid w:val="009C4492"/>
    <w:rsid w:val="009E403A"/>
    <w:rsid w:val="00A400FC"/>
    <w:rsid w:val="00A95F80"/>
    <w:rsid w:val="00AA354C"/>
    <w:rsid w:val="00AB200F"/>
    <w:rsid w:val="00AC7A9B"/>
    <w:rsid w:val="00AF3306"/>
    <w:rsid w:val="00B9052B"/>
    <w:rsid w:val="00BD4CB5"/>
    <w:rsid w:val="00C21078"/>
    <w:rsid w:val="00C3652F"/>
    <w:rsid w:val="00C84D9E"/>
    <w:rsid w:val="00CC6E6C"/>
    <w:rsid w:val="00D4644D"/>
    <w:rsid w:val="00D8130A"/>
    <w:rsid w:val="00DA2EFA"/>
    <w:rsid w:val="00E5685C"/>
    <w:rsid w:val="00E603F7"/>
    <w:rsid w:val="00E75BD5"/>
    <w:rsid w:val="00E77E16"/>
    <w:rsid w:val="00EA08A3"/>
    <w:rsid w:val="00EE7136"/>
    <w:rsid w:val="00EF693D"/>
    <w:rsid w:val="00FB02B1"/>
    <w:rsid w:val="00FB7545"/>
    <w:rsid w:val="00FC0A7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136"/>
  </w:style>
  <w:style w:type="paragraph" w:styleId="berschrift1">
    <w:name w:val="heading 1"/>
    <w:basedOn w:val="Standard"/>
    <w:link w:val="berschrift1Zchn"/>
    <w:uiPriority w:val="9"/>
    <w:qFormat/>
    <w:rsid w:val="00FB0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F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0E5C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E5CD4"/>
  </w:style>
  <w:style w:type="paragraph" w:styleId="Fuzeile">
    <w:name w:val="footer"/>
    <w:basedOn w:val="Standard"/>
    <w:link w:val="FuzeileZchn"/>
    <w:uiPriority w:val="99"/>
    <w:unhideWhenUsed/>
    <w:rsid w:val="000E5C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D4"/>
  </w:style>
  <w:style w:type="paragraph" w:styleId="Sprechblasentext">
    <w:name w:val="Balloon Text"/>
    <w:basedOn w:val="Standard"/>
    <w:link w:val="SprechblasentextZchn"/>
    <w:uiPriority w:val="99"/>
    <w:semiHidden/>
    <w:unhideWhenUsed/>
    <w:rsid w:val="000E5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5CD4"/>
    <w:rPr>
      <w:rFonts w:ascii="Tahoma" w:hAnsi="Tahoma" w:cs="Tahoma"/>
      <w:sz w:val="16"/>
      <w:szCs w:val="16"/>
    </w:rPr>
  </w:style>
  <w:style w:type="character" w:customStyle="1" w:styleId="berschrift1Zchn">
    <w:name w:val="Überschrift 1 Zchn"/>
    <w:basedOn w:val="Absatz-Standardschriftart"/>
    <w:link w:val="berschrift1"/>
    <w:uiPriority w:val="9"/>
    <w:rsid w:val="00FB02B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B02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B1CF5"/>
    <w:pPr>
      <w:ind w:left="720"/>
      <w:contextualSpacing/>
    </w:pPr>
  </w:style>
  <w:style w:type="character" w:styleId="Hyperlink">
    <w:name w:val="Hyperlink"/>
    <w:basedOn w:val="Absatz-Standardschriftart"/>
    <w:uiPriority w:val="99"/>
    <w:unhideWhenUsed/>
    <w:rsid w:val="00020BE0"/>
    <w:rPr>
      <w:color w:val="0000FF"/>
      <w:u w:val="single"/>
    </w:rPr>
  </w:style>
  <w:style w:type="character" w:customStyle="1" w:styleId="apple-style-span">
    <w:name w:val="apple-style-span"/>
    <w:basedOn w:val="Absatz-Standardschriftart"/>
    <w:rsid w:val="00020BE0"/>
  </w:style>
  <w:style w:type="paragraph" w:styleId="KeinLeerraum">
    <w:name w:val="No Spacing"/>
    <w:uiPriority w:val="1"/>
    <w:qFormat/>
    <w:rsid w:val="001B49DA"/>
    <w:pPr>
      <w:spacing w:after="0" w:line="240" w:lineRule="auto"/>
    </w:pPr>
    <w:rPr>
      <w:rFonts w:eastAsiaTheme="minorEastAsia"/>
      <w:sz w:val="24"/>
      <w:szCs w:val="24"/>
      <w:lang w:eastAsia="ja-JP"/>
    </w:rPr>
  </w:style>
</w:styles>
</file>

<file path=word/webSettings.xml><?xml version="1.0" encoding="utf-8"?>
<w:webSettings xmlns:r="http://schemas.openxmlformats.org/officeDocument/2006/relationships" xmlns:w="http://schemas.openxmlformats.org/wordprocessingml/2006/main">
  <w:divs>
    <w:div w:id="1505244875">
      <w:bodyDiv w:val="1"/>
      <w:marLeft w:val="0"/>
      <w:marRight w:val="0"/>
      <w:marTop w:val="0"/>
      <w:marBottom w:val="0"/>
      <w:divBdr>
        <w:top w:val="none" w:sz="0" w:space="0" w:color="auto"/>
        <w:left w:val="none" w:sz="0" w:space="0" w:color="auto"/>
        <w:bottom w:val="none" w:sz="0" w:space="0" w:color="auto"/>
        <w:right w:val="none" w:sz="0" w:space="0" w:color="auto"/>
      </w:divBdr>
    </w:div>
    <w:div w:id="1649090909">
      <w:bodyDiv w:val="1"/>
      <w:marLeft w:val="0"/>
      <w:marRight w:val="0"/>
      <w:marTop w:val="0"/>
      <w:marBottom w:val="0"/>
      <w:divBdr>
        <w:top w:val="none" w:sz="0" w:space="0" w:color="auto"/>
        <w:left w:val="none" w:sz="0" w:space="0" w:color="auto"/>
        <w:bottom w:val="none" w:sz="0" w:space="0" w:color="auto"/>
        <w:right w:val="none" w:sz="0" w:space="0" w:color="auto"/>
      </w:divBdr>
      <w:divsChild>
        <w:div w:id="991716186">
          <w:marLeft w:val="0"/>
          <w:marRight w:val="0"/>
          <w:marTop w:val="0"/>
          <w:marBottom w:val="0"/>
          <w:divBdr>
            <w:top w:val="none" w:sz="0" w:space="0" w:color="auto"/>
            <w:left w:val="none" w:sz="0" w:space="0" w:color="auto"/>
            <w:bottom w:val="none" w:sz="0" w:space="0" w:color="auto"/>
            <w:right w:val="none" w:sz="0" w:space="0" w:color="auto"/>
          </w:divBdr>
          <w:divsChild>
            <w:div w:id="301035930">
              <w:marLeft w:val="0"/>
              <w:marRight w:val="0"/>
              <w:marTop w:val="0"/>
              <w:marBottom w:val="0"/>
              <w:divBdr>
                <w:top w:val="none" w:sz="0" w:space="0" w:color="auto"/>
                <w:left w:val="none" w:sz="0" w:space="0" w:color="auto"/>
                <w:bottom w:val="none" w:sz="0" w:space="0" w:color="auto"/>
                <w:right w:val="none" w:sz="0" w:space="0" w:color="auto"/>
              </w:divBdr>
              <w:divsChild>
                <w:div w:id="1849056353">
                  <w:marLeft w:val="0"/>
                  <w:marRight w:val="0"/>
                  <w:marTop w:val="0"/>
                  <w:marBottom w:val="0"/>
                  <w:divBdr>
                    <w:top w:val="none" w:sz="0" w:space="0" w:color="auto"/>
                    <w:left w:val="none" w:sz="0" w:space="0" w:color="auto"/>
                    <w:bottom w:val="none" w:sz="0" w:space="0" w:color="auto"/>
                    <w:right w:val="none" w:sz="0" w:space="0" w:color="auto"/>
                  </w:divBdr>
                  <w:divsChild>
                    <w:div w:id="1511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48719">
          <w:marLeft w:val="0"/>
          <w:marRight w:val="0"/>
          <w:marTop w:val="0"/>
          <w:marBottom w:val="0"/>
          <w:divBdr>
            <w:top w:val="none" w:sz="0" w:space="0" w:color="auto"/>
            <w:left w:val="none" w:sz="0" w:space="0" w:color="auto"/>
            <w:bottom w:val="none" w:sz="0" w:space="0" w:color="auto"/>
            <w:right w:val="none" w:sz="0" w:space="0" w:color="auto"/>
          </w:divBdr>
          <w:divsChild>
            <w:div w:id="5071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623">
      <w:bodyDiv w:val="1"/>
      <w:marLeft w:val="0"/>
      <w:marRight w:val="0"/>
      <w:marTop w:val="0"/>
      <w:marBottom w:val="0"/>
      <w:divBdr>
        <w:top w:val="none" w:sz="0" w:space="0" w:color="auto"/>
        <w:left w:val="none" w:sz="0" w:space="0" w:color="auto"/>
        <w:bottom w:val="none" w:sz="0" w:space="0" w:color="auto"/>
        <w:right w:val="none" w:sz="0" w:space="0" w:color="auto"/>
      </w:divBdr>
    </w:div>
    <w:div w:id="17521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gel@jr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8908-943B-4CE5-BECE-610B6320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Camps</dc:creator>
  <cp:lastModifiedBy>Camps</cp:lastModifiedBy>
  <cp:revision>64</cp:revision>
  <cp:lastPrinted>2013-08-14T14:42:00Z</cp:lastPrinted>
  <dcterms:created xsi:type="dcterms:W3CDTF">2013-08-01T07:41:00Z</dcterms:created>
  <dcterms:modified xsi:type="dcterms:W3CDTF">2013-08-14T14:44:00Z</dcterms:modified>
</cp:coreProperties>
</file>